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5" w:rsidRPr="005A5465" w:rsidRDefault="00302075" w:rsidP="00302075">
      <w:pPr>
        <w:tabs>
          <w:tab w:val="left" w:pos="2170"/>
        </w:tabs>
        <w:spacing w:after="0" w:afterAutospacing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A5465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835DAA" w:rsidRPr="005A5465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5A5465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7D4F25" w:rsidRDefault="002F0048" w:rsidP="007D4F25">
      <w:pPr>
        <w:tabs>
          <w:tab w:val="left" w:pos="2170"/>
        </w:tabs>
        <w:spacing w:after="0" w:afterAutospacing="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西北农林科技大学</w:t>
      </w:r>
      <w:r w:rsidR="007D4F25" w:rsidRPr="00D178D7">
        <w:rPr>
          <w:rFonts w:ascii="黑体" w:eastAsia="黑体" w:hAnsi="黑体" w:cs="宋体" w:hint="eastAsia"/>
          <w:kern w:val="0"/>
          <w:sz w:val="32"/>
          <w:szCs w:val="32"/>
        </w:rPr>
        <w:t>机械与电子工程学院</w:t>
      </w:r>
    </w:p>
    <w:p w:rsidR="007D4F25" w:rsidRDefault="007D4F25" w:rsidP="007D4F25">
      <w:pPr>
        <w:tabs>
          <w:tab w:val="left" w:pos="2170"/>
        </w:tabs>
        <w:spacing w:after="0" w:afterAutospacing="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教师系列</w:t>
      </w:r>
      <w:r w:rsidRPr="00D178D7">
        <w:rPr>
          <w:rFonts w:ascii="黑体" w:eastAsia="黑体" w:hAnsi="黑体" w:cs="宋体" w:hint="eastAsia"/>
          <w:kern w:val="0"/>
          <w:sz w:val="32"/>
          <w:szCs w:val="32"/>
        </w:rPr>
        <w:t>评</w:t>
      </w:r>
      <w:r>
        <w:rPr>
          <w:rFonts w:ascii="黑体" w:eastAsia="黑体" w:hAnsi="黑体" w:cs="宋体" w:hint="eastAsia"/>
          <w:kern w:val="0"/>
          <w:sz w:val="32"/>
          <w:szCs w:val="32"/>
        </w:rPr>
        <w:t>价</w:t>
      </w:r>
      <w:r w:rsidRPr="00D178D7">
        <w:rPr>
          <w:rFonts w:ascii="黑体" w:eastAsia="黑体" w:hAnsi="黑体" w:cs="宋体" w:hint="eastAsia"/>
          <w:kern w:val="0"/>
          <w:sz w:val="32"/>
          <w:szCs w:val="32"/>
        </w:rPr>
        <w:t>指标</w:t>
      </w:r>
      <w:r>
        <w:rPr>
          <w:rFonts w:ascii="黑体" w:eastAsia="黑体" w:hAnsi="黑体" w:cs="宋体" w:hint="eastAsia"/>
          <w:kern w:val="0"/>
          <w:sz w:val="32"/>
          <w:szCs w:val="32"/>
        </w:rPr>
        <w:t>体系</w:t>
      </w:r>
      <w:r w:rsidR="00C52D79">
        <w:rPr>
          <w:rFonts w:ascii="黑体" w:eastAsia="黑体" w:hAnsi="黑体" w:cs="宋体" w:hint="eastAsia"/>
          <w:kern w:val="0"/>
          <w:sz w:val="32"/>
          <w:szCs w:val="32"/>
        </w:rPr>
        <w:t>（业绩类）</w:t>
      </w:r>
    </w:p>
    <w:p w:rsidR="007D4F25" w:rsidRPr="00AB3D6E" w:rsidRDefault="007D4F25" w:rsidP="00AF492D">
      <w:pPr>
        <w:tabs>
          <w:tab w:val="left" w:pos="2170"/>
        </w:tabs>
        <w:spacing w:after="0" w:afterAutospacing="0"/>
        <w:ind w:firstLineChars="150" w:firstLine="42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一</w:t>
      </w:r>
      <w:r w:rsidRPr="00AB3D6E">
        <w:rPr>
          <w:rFonts w:ascii="黑体" w:eastAsia="黑体" w:hAnsi="宋体" w:cs="宋体" w:hint="eastAsia"/>
          <w:kern w:val="0"/>
          <w:sz w:val="28"/>
          <w:szCs w:val="28"/>
        </w:rPr>
        <w:t>、本科（研究生）教学业绩</w:t>
      </w:r>
    </w:p>
    <w:p w:rsidR="007D4F25" w:rsidRDefault="007D4F25" w:rsidP="00AF492D">
      <w:pPr>
        <w:tabs>
          <w:tab w:val="left" w:pos="2170"/>
        </w:tabs>
        <w:spacing w:after="0" w:afterAutospacing="0"/>
        <w:ind w:firstLineChars="100" w:firstLine="281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（一）教学基本能力建设</w:t>
      </w:r>
    </w:p>
    <w:p w:rsidR="003B4D45" w:rsidRPr="00BA536D" w:rsidRDefault="003B4D45" w:rsidP="007D4F25">
      <w:pPr>
        <w:tabs>
          <w:tab w:val="left" w:pos="2170"/>
        </w:tabs>
        <w:spacing w:after="0" w:afterAutospacing="0"/>
        <w:rPr>
          <w:rFonts w:ascii="仿宋" w:eastAsia="仿宋" w:hAnsi="仿宋" w:cs="宋体"/>
          <w:b/>
          <w:kern w:val="0"/>
          <w:sz w:val="28"/>
          <w:szCs w:val="28"/>
        </w:rPr>
      </w:pPr>
      <w:r w:rsidRPr="00BA536D">
        <w:rPr>
          <w:rFonts w:ascii="仿宋" w:eastAsia="仿宋" w:hAnsi="仿宋" w:cs="宋体" w:hint="eastAsia"/>
          <w:b/>
          <w:kern w:val="0"/>
          <w:sz w:val="28"/>
          <w:szCs w:val="28"/>
        </w:rPr>
        <w:t>1.专业建设（表1）</w:t>
      </w:r>
    </w:p>
    <w:tbl>
      <w:tblPr>
        <w:tblpPr w:leftFromText="180" w:rightFromText="180" w:vertAnchor="text" w:horzAnchor="margin" w:tblpXSpec="center" w:tblpY="80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992"/>
      </w:tblGrid>
      <w:tr w:rsidR="003B4D45" w:rsidTr="00AF0241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45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3B4D45" w:rsidTr="00AF0241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45" w:rsidRPr="00297227" w:rsidRDefault="003B4D45" w:rsidP="003B4D45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/>
                <w:sz w:val="24"/>
                <w:szCs w:val="24"/>
              </w:rPr>
              <w:t>国家级</w:t>
            </w:r>
            <w:r w:rsidRPr="00297227">
              <w:rPr>
                <w:rFonts w:ascii="仿宋" w:eastAsia="仿宋" w:hAnsi="仿宋" w:hint="eastAsia"/>
                <w:sz w:val="24"/>
                <w:szCs w:val="24"/>
              </w:rPr>
              <w:t>一流专业</w:t>
            </w:r>
            <w:r w:rsidR="001613C5" w:rsidRPr="0029722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E44C0" w:rsidRPr="00297227">
              <w:rPr>
                <w:rFonts w:ascii="仿宋" w:eastAsia="仿宋" w:hAnsi="仿宋" w:hint="eastAsia"/>
                <w:sz w:val="24"/>
                <w:szCs w:val="24"/>
              </w:rPr>
              <w:t>通过专业认证</w:t>
            </w:r>
            <w:r w:rsidR="001613C5" w:rsidRPr="0029722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45" w:rsidRPr="00297227" w:rsidRDefault="005933B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45" w:rsidRPr="00E1796D" w:rsidRDefault="003B4D4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796D" w:rsidTr="00AF0241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/>
                <w:sz w:val="24"/>
                <w:szCs w:val="24"/>
              </w:rPr>
              <w:t>省级</w:t>
            </w:r>
            <w:r w:rsidRPr="00297227">
              <w:rPr>
                <w:rFonts w:ascii="仿宋" w:eastAsia="仿宋" w:hAnsi="仿宋" w:hint="eastAsia"/>
                <w:sz w:val="24"/>
                <w:szCs w:val="24"/>
              </w:rPr>
              <w:t>一流专业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D" w:rsidRPr="00E1796D" w:rsidRDefault="00E1796D" w:rsidP="00E1796D">
            <w:pPr>
              <w:jc w:val="center"/>
            </w:pPr>
          </w:p>
        </w:tc>
      </w:tr>
      <w:tr w:rsidR="00E1796D" w:rsidTr="00AF0241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校级特色专业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D" w:rsidRPr="00E1796D" w:rsidRDefault="00E1796D" w:rsidP="00E1796D">
            <w:pPr>
              <w:jc w:val="center"/>
            </w:pPr>
          </w:p>
        </w:tc>
      </w:tr>
      <w:tr w:rsidR="00E1796D" w:rsidTr="00AF0241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29722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校级一流专业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D" w:rsidRPr="00297227" w:rsidRDefault="00E1796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722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D" w:rsidRPr="00E1796D" w:rsidRDefault="00E1796D" w:rsidP="00E1796D">
            <w:pPr>
              <w:jc w:val="center"/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2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.教学成果奖（表</w:t>
      </w:r>
      <w:r w:rsidRPr="00BA536D">
        <w:rPr>
          <w:rFonts w:ascii="仿宋" w:eastAsia="仿宋" w:hAnsi="仿宋" w:hint="eastAsia"/>
          <w:b/>
          <w:sz w:val="28"/>
          <w:szCs w:val="28"/>
        </w:rPr>
        <w:t>2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9"/>
        <w:gridCol w:w="1134"/>
        <w:gridCol w:w="1180"/>
      </w:tblGrid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 w:rsidRPr="00C67C77"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国家级教学成果特等奖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国家级教学成果一等奖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国家级教学成果二等奖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省级教学成果特等奖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省级教学成果一等奖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省级教学成果二等奖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校级教学成果特等奖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校级教学成果一等奖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jc w:val="center"/>
        </w:trPr>
        <w:tc>
          <w:tcPr>
            <w:tcW w:w="5779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校级教学成果二等奖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3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.教材建设（表</w:t>
      </w:r>
      <w:r w:rsidRPr="00BA536D">
        <w:rPr>
          <w:rFonts w:ascii="仿宋" w:eastAsia="仿宋" w:hAnsi="仿宋" w:hint="eastAsia"/>
          <w:b/>
          <w:sz w:val="28"/>
          <w:szCs w:val="28"/>
        </w:rPr>
        <w:t>3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1134"/>
      </w:tblGrid>
      <w:tr w:rsidR="007D4F25" w:rsidTr="003A53FB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622552" w:rsidTr="00622552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国家级优秀教材（含已出版的国家级规划教材、精品教材等）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省级优秀教材一等奖（含中华农业科教基金优秀教材）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F235CC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行业规划教材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校级规划教材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/>
                <w:sz w:val="24"/>
                <w:szCs w:val="24"/>
              </w:rPr>
              <w:t>公开出版教材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35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翻译出版专业核心课程优秀教材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  <w:tr w:rsidR="00622552" w:rsidTr="00622552">
        <w:trPr>
          <w:trHeight w:val="41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84599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sz w:val="24"/>
                <w:szCs w:val="24"/>
              </w:rPr>
              <w:t>校内自编教材（</w:t>
            </w:r>
            <w:r w:rsidR="0084599C">
              <w:rPr>
                <w:rFonts w:ascii="仿宋" w:eastAsia="仿宋" w:hAnsi="仿宋" w:hint="eastAsia"/>
                <w:sz w:val="24"/>
                <w:szCs w:val="24"/>
              </w:rPr>
              <w:t>教授委员会</w:t>
            </w:r>
            <w:r w:rsidRPr="00622552">
              <w:rPr>
                <w:rFonts w:ascii="仿宋" w:eastAsia="仿宋" w:hAnsi="仿宋" w:hint="eastAsia"/>
                <w:sz w:val="24"/>
                <w:szCs w:val="24"/>
              </w:rPr>
              <w:t>认定）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5361C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52" w:rsidRPr="00622552" w:rsidRDefault="00622552" w:rsidP="00622552">
            <w:pPr>
              <w:jc w:val="center"/>
            </w:pPr>
            <w:r w:rsidRPr="00622552">
              <w:rPr>
                <w:rFonts w:ascii="仿宋" w:eastAsia="仿宋" w:hAnsi="仿宋" w:hint="eastAsia"/>
                <w:b/>
                <w:sz w:val="24"/>
                <w:szCs w:val="24"/>
              </w:rPr>
              <w:t>出版</w:t>
            </w:r>
          </w:p>
        </w:tc>
      </w:tr>
    </w:tbl>
    <w:p w:rsidR="00AD1627" w:rsidRDefault="00AD1627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</w:p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lastRenderedPageBreak/>
        <w:t>4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.课程建设（表</w:t>
      </w:r>
      <w:r w:rsidRPr="00BA536D">
        <w:rPr>
          <w:rFonts w:ascii="仿宋" w:eastAsia="仿宋" w:hAnsi="仿宋" w:hint="eastAsia"/>
          <w:b/>
          <w:sz w:val="28"/>
          <w:szCs w:val="28"/>
        </w:rPr>
        <w:t>4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134"/>
        <w:gridCol w:w="1134"/>
      </w:tblGrid>
      <w:tr w:rsidR="007D4F25" w:rsidTr="003A53FB">
        <w:tc>
          <w:tcPr>
            <w:tcW w:w="595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 w:rsidRPr="00C67C77"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c>
          <w:tcPr>
            <w:tcW w:w="595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国家级精品视频公开课、精品资源共享课（或相应级别称号的课程）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568"/>
        </w:trPr>
        <w:tc>
          <w:tcPr>
            <w:tcW w:w="595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/>
                <w:sz w:val="24"/>
                <w:szCs w:val="24"/>
              </w:rPr>
              <w:t>省级精品视频公开课、精品资源共享课（或相应级别称号的课程）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09D6" w:rsidTr="003A53FB">
        <w:trPr>
          <w:trHeight w:val="568"/>
        </w:trPr>
        <w:tc>
          <w:tcPr>
            <w:tcW w:w="5954" w:type="dxa"/>
            <w:vAlign w:val="center"/>
          </w:tcPr>
          <w:p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省级创新创业教育课程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（或相应级别称号的课程）</w:t>
            </w:r>
          </w:p>
        </w:tc>
        <w:tc>
          <w:tcPr>
            <w:tcW w:w="1134" w:type="dxa"/>
            <w:vAlign w:val="center"/>
          </w:tcPr>
          <w:p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09D6" w:rsidRPr="00C67C77" w:rsidRDefault="001F09D6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67"/>
        </w:trPr>
        <w:tc>
          <w:tcPr>
            <w:tcW w:w="5954" w:type="dxa"/>
            <w:vAlign w:val="center"/>
          </w:tcPr>
          <w:p w:rsidR="007D4F25" w:rsidRPr="00C67C77" w:rsidRDefault="007D4F25" w:rsidP="00D76EF8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级精品视频公开课、精品资源共享课（</w:t>
            </w:r>
            <w:r w:rsidR="00D76EF8">
              <w:rPr>
                <w:rFonts w:ascii="仿宋" w:eastAsia="仿宋" w:hAnsi="仿宋" w:hint="eastAsia"/>
                <w:sz w:val="24"/>
                <w:szCs w:val="24"/>
              </w:rPr>
              <w:t>MOOC</w:t>
            </w:r>
            <w:r w:rsidRPr="00C67C77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C7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4F25" w:rsidRPr="00C67C7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1E" w:rsidTr="003A53FB">
        <w:trPr>
          <w:trHeight w:val="193"/>
        </w:trPr>
        <w:tc>
          <w:tcPr>
            <w:tcW w:w="5954" w:type="dxa"/>
            <w:vAlign w:val="center"/>
          </w:tcPr>
          <w:p w:rsidR="00847F1E" w:rsidRPr="00927944" w:rsidRDefault="00847F1E" w:rsidP="0092794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927944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r w:rsidRPr="00927944">
              <w:rPr>
                <w:rFonts w:ascii="仿宋" w:eastAsia="仿宋" w:hAnsi="仿宋"/>
                <w:sz w:val="24"/>
                <w:szCs w:val="24"/>
              </w:rPr>
              <w:t>课程思</w:t>
            </w:r>
            <w:r w:rsidR="001F09D6">
              <w:rPr>
                <w:rFonts w:ascii="仿宋" w:eastAsia="仿宋" w:hAnsi="仿宋" w:hint="eastAsia"/>
                <w:sz w:val="24"/>
                <w:szCs w:val="24"/>
              </w:rPr>
              <w:t>政示范课程</w:t>
            </w:r>
          </w:p>
        </w:tc>
        <w:tc>
          <w:tcPr>
            <w:tcW w:w="1134" w:type="dxa"/>
            <w:vAlign w:val="center"/>
          </w:tcPr>
          <w:p w:rsidR="00847F1E" w:rsidRPr="002A6399" w:rsidRDefault="002A639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39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47F1E" w:rsidRPr="009E5B2D" w:rsidRDefault="00847F1E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7F1E" w:rsidTr="003A53FB">
        <w:trPr>
          <w:trHeight w:val="193"/>
        </w:trPr>
        <w:tc>
          <w:tcPr>
            <w:tcW w:w="5954" w:type="dxa"/>
            <w:vAlign w:val="center"/>
          </w:tcPr>
          <w:p w:rsidR="00847F1E" w:rsidRPr="00927944" w:rsidRDefault="00847F1E" w:rsidP="00D76EF8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927944">
              <w:rPr>
                <w:rFonts w:ascii="仿宋" w:eastAsia="仿宋" w:hAnsi="仿宋" w:hint="eastAsia"/>
                <w:sz w:val="24"/>
                <w:szCs w:val="24"/>
              </w:rPr>
              <w:t>校级</w:t>
            </w:r>
            <w:r w:rsidR="00D76EF8">
              <w:rPr>
                <w:rFonts w:ascii="仿宋" w:eastAsia="仿宋" w:hAnsi="仿宋" w:hint="eastAsia"/>
                <w:sz w:val="24"/>
                <w:szCs w:val="24"/>
              </w:rPr>
              <w:t>SPOC</w:t>
            </w:r>
            <w:r w:rsidRPr="0092794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1134" w:type="dxa"/>
            <w:vAlign w:val="center"/>
          </w:tcPr>
          <w:p w:rsidR="00847F1E" w:rsidRPr="002A6399" w:rsidRDefault="00D76EF8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39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7F1E" w:rsidRPr="009E5B2D" w:rsidRDefault="00847F1E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5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.教改论文（表</w:t>
      </w:r>
      <w:r w:rsidRPr="00BA536D">
        <w:rPr>
          <w:rFonts w:ascii="仿宋" w:eastAsia="仿宋" w:hAnsi="仿宋" w:hint="eastAsia"/>
          <w:b/>
          <w:sz w:val="28"/>
          <w:szCs w:val="28"/>
        </w:rPr>
        <w:t>5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1134"/>
      </w:tblGrid>
      <w:tr w:rsidR="007D4F25" w:rsidTr="003A53FB">
        <w:trPr>
          <w:trHeight w:val="2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A类期刊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4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B类期刊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0.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6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其他公开发表的教改论文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6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.教学名师（表</w:t>
      </w:r>
      <w:r w:rsidRPr="00BA536D">
        <w:rPr>
          <w:rFonts w:ascii="仿宋" w:eastAsia="仿宋" w:hAnsi="仿宋" w:hint="eastAsia"/>
          <w:b/>
          <w:sz w:val="28"/>
          <w:szCs w:val="28"/>
        </w:rPr>
        <w:t>6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418"/>
        <w:gridCol w:w="992"/>
      </w:tblGrid>
      <w:tr w:rsidR="007D4F25" w:rsidTr="003A53FB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“国家高层次人才特殊支持计划”教学名师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国家级教学名师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省级教学名师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181A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EE5971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获得学校教学终身荣誉奖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8E5F7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EE5971" w:rsidRPr="00FB775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D7181A" w:rsidTr="00D7181A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EE5971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获得学校教学卓越奖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FB775D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D7181A" w:rsidTr="00C746E7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D02CD0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B775D">
              <w:rPr>
                <w:rFonts w:ascii="仿宋" w:eastAsia="仿宋" w:hAnsi="仿宋" w:hint="eastAsia"/>
                <w:sz w:val="24"/>
                <w:szCs w:val="24"/>
              </w:rPr>
              <w:t>获得学校教学新秀奖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1A" w:rsidRPr="00FB775D" w:rsidRDefault="00ED6BA3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81A" w:rsidRPr="009E5B2D" w:rsidRDefault="00D7181A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  <w:tr w:rsidR="00C746E7" w:rsidTr="003A53FB">
        <w:trPr>
          <w:trHeight w:val="12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6E7" w:rsidRPr="00FB775D" w:rsidRDefault="00920F69" w:rsidP="00FF05E3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年度学生</w:t>
            </w:r>
            <w:r w:rsidR="00C746E7">
              <w:rPr>
                <w:rFonts w:ascii="仿宋" w:eastAsia="仿宋" w:hAnsi="仿宋" w:hint="eastAsia"/>
                <w:sz w:val="24"/>
                <w:szCs w:val="24"/>
              </w:rPr>
              <w:t>最喜爱的老师（导师）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E7" w:rsidRDefault="00920F69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46E7" w:rsidRPr="009E5B2D" w:rsidRDefault="00C746E7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.教学团队（表</w:t>
      </w: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1134"/>
      </w:tblGrid>
      <w:tr w:rsidR="007D4F25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1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国家级教学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省级教学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8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.教改项目（表</w:t>
      </w:r>
      <w:r w:rsidRPr="00BA536D">
        <w:rPr>
          <w:rFonts w:ascii="仿宋" w:eastAsia="仿宋" w:hAnsi="仿宋" w:hint="eastAsia"/>
          <w:b/>
          <w:sz w:val="28"/>
          <w:szCs w:val="28"/>
        </w:rPr>
        <w:t>8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134"/>
        <w:gridCol w:w="1135"/>
      </w:tblGrid>
      <w:tr w:rsidR="007D4F25" w:rsidTr="003A53FB">
        <w:trPr>
          <w:trHeight w:val="2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国家级教改项目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省级教改项目（重点）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C349BB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E92FA2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E92FA2">
              <w:rPr>
                <w:rFonts w:ascii="仿宋" w:eastAsia="仿宋" w:hAnsi="仿宋" w:hint="eastAsia"/>
                <w:sz w:val="24"/>
                <w:szCs w:val="24"/>
              </w:rPr>
              <w:t>省级教改项目（一般）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E92FA2" w:rsidRDefault="007F5194" w:rsidP="007F519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2FA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7F5194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7D4F25" w:rsidTr="003A53FB">
        <w:trPr>
          <w:trHeight w:val="10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校级教改项目（重点）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校级教改项目（一般）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414289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校级教改项目（培育）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9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.教学实验条件（表</w:t>
      </w:r>
      <w:r w:rsidRPr="00BA536D">
        <w:rPr>
          <w:rFonts w:ascii="仿宋" w:eastAsia="仿宋" w:hAnsi="仿宋" w:hint="eastAsia"/>
          <w:b/>
          <w:sz w:val="28"/>
          <w:szCs w:val="28"/>
        </w:rPr>
        <w:t>9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134"/>
        <w:gridCol w:w="1134"/>
      </w:tblGrid>
      <w:tr w:rsidR="007D4F25" w:rsidTr="003A53FB">
        <w:trPr>
          <w:trHeight w:val="2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国家级实验教学示范中心或虚拟仿真实验中心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省级实验教学示范中心或虚拟仿真实验中心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校级实验教学示范中心或虚拟仿真实验中心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061C3A" w:rsidP="007D4F25">
      <w:pPr>
        <w:widowControl/>
        <w:tabs>
          <w:tab w:val="left" w:pos="2170"/>
        </w:tabs>
        <w:spacing w:after="0" w:afterAutospacing="0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10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.教师讲课比赛（表</w:t>
      </w:r>
      <w:r w:rsidRPr="00BA536D">
        <w:rPr>
          <w:rFonts w:ascii="仿宋" w:eastAsia="仿宋" w:hAnsi="仿宋" w:hint="eastAsia"/>
          <w:b/>
          <w:sz w:val="28"/>
          <w:szCs w:val="28"/>
        </w:rPr>
        <w:t>10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276"/>
        <w:gridCol w:w="992"/>
      </w:tblGrid>
      <w:tr w:rsidR="007D4F25" w:rsidTr="003A53FB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获省级及以上讲课比赛三等奖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3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获校级讲课比赛三等奖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进入学校讲课比赛复赛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140649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2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参加学院讲课比赛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7D4F25" w:rsidP="007D4F25">
      <w:pPr>
        <w:tabs>
          <w:tab w:val="left" w:pos="2170"/>
        </w:tabs>
        <w:spacing w:after="0" w:afterAutospacing="0"/>
        <w:rPr>
          <w:rFonts w:ascii="仿宋" w:eastAsia="仿宋" w:hAnsi="仿宋"/>
          <w:b/>
          <w:szCs w:val="21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</w:t>
      </w:r>
      <w:r w:rsidR="00061C3A" w:rsidRPr="00BA536D">
        <w:rPr>
          <w:rFonts w:ascii="仿宋" w:eastAsia="仿宋" w:hAnsi="仿宋" w:hint="eastAsia"/>
          <w:b/>
          <w:sz w:val="28"/>
          <w:szCs w:val="28"/>
        </w:rPr>
        <w:t>1</w:t>
      </w:r>
      <w:r w:rsidRPr="00BA536D">
        <w:rPr>
          <w:rFonts w:ascii="仿宋" w:eastAsia="仿宋" w:hAnsi="仿宋" w:hint="eastAsia"/>
          <w:b/>
          <w:sz w:val="28"/>
          <w:szCs w:val="28"/>
        </w:rPr>
        <w:t>.教学质量工程奖（表1</w:t>
      </w:r>
      <w:r w:rsidR="00061C3A" w:rsidRPr="00BA536D">
        <w:rPr>
          <w:rFonts w:ascii="仿宋" w:eastAsia="仿宋" w:hAnsi="仿宋" w:hint="eastAsia"/>
          <w:b/>
          <w:sz w:val="28"/>
          <w:szCs w:val="28"/>
        </w:rPr>
        <w:t>1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992"/>
      </w:tblGrid>
      <w:tr w:rsidR="007D4F25" w:rsidTr="003A53FB">
        <w:trPr>
          <w:trHeight w:val="12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RPr="00F235CC" w:rsidTr="003A53FB">
        <w:trPr>
          <w:trHeight w:val="23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C52D79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7D4F25" w:rsidRPr="00F235CC">
              <w:rPr>
                <w:rFonts w:ascii="仿宋" w:eastAsia="仿宋" w:hAnsi="仿宋" w:hint="eastAsia"/>
                <w:sz w:val="24"/>
                <w:szCs w:val="24"/>
              </w:rPr>
              <w:t>年度教学质量工程一等奖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RPr="00F235CC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C52D79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7D4F25" w:rsidRPr="00F235CC">
              <w:rPr>
                <w:rFonts w:ascii="仿宋" w:eastAsia="仿宋" w:hAnsi="仿宋" w:hint="eastAsia"/>
                <w:sz w:val="24"/>
                <w:szCs w:val="24"/>
              </w:rPr>
              <w:t>年度教学质量工程二等奖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4903D1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（二）人才培养质量</w:t>
      </w:r>
    </w:p>
    <w:p w:rsidR="007D4F25" w:rsidRPr="00BA536D" w:rsidRDefault="007D4F25" w:rsidP="007D4F25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1.指导学生学科竞赛获奖（表1</w:t>
      </w:r>
      <w:r w:rsidR="00BA536D">
        <w:rPr>
          <w:rFonts w:ascii="仿宋" w:eastAsia="仿宋" w:hAnsi="仿宋" w:hint="eastAsia"/>
          <w:b/>
          <w:sz w:val="28"/>
          <w:szCs w:val="28"/>
        </w:rPr>
        <w:t>2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134"/>
      </w:tblGrid>
      <w:tr w:rsidR="007D4F25" w:rsidTr="003A53FB">
        <w:trPr>
          <w:trHeight w:val="275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ind w:firstLineChars="100" w:firstLine="241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left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3A53FB">
        <w:trPr>
          <w:trHeight w:val="34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7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指导学生获国际级学科竞赛一等奖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指导学生获国家级学科竞赛特等奖（A类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51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指导学生获国际级学科竞赛二等奖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指导学生获国家级学科竞赛一等奖（A类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指导学生获国家级学科竞赛特等奖（B类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指导学生获国家级学科竞赛一等奖（B类</w:t>
            </w:r>
            <w:r w:rsidRPr="00F235CC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指导学生获国际级学科竞赛三等奖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指导学生获国家级学科竞赛二等奖(A)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指导学生获国家级学科竞赛二等奖（B）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指导学生获国家级学科竞赛三等奖(A)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指导学生获国家级学科竞赛三等奖（B）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指导学生获省级学科竞赛二等奖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指导学生获校学科竞赛级特等奖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指导学生获省级竞赛三等奖</w:t>
            </w:r>
          </w:p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指导学生获校学科竞赛级一等奖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3A53FB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指导学生获校级学科竞赛二、三等奖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/>
          <w:b/>
          <w:sz w:val="28"/>
          <w:szCs w:val="28"/>
        </w:rPr>
        <w:t>2.</w:t>
      </w:r>
      <w:r w:rsidRPr="00BA536D">
        <w:rPr>
          <w:rFonts w:ascii="仿宋" w:eastAsia="仿宋" w:hAnsi="仿宋" w:hint="eastAsia"/>
          <w:b/>
          <w:sz w:val="28"/>
          <w:szCs w:val="28"/>
        </w:rPr>
        <w:t>指导学生公开发表论文（专利）、指导毕业生论文获奖（表</w:t>
      </w:r>
      <w:r w:rsidRPr="00BA536D">
        <w:rPr>
          <w:rFonts w:ascii="仿宋" w:eastAsia="仿宋" w:hAnsi="仿宋"/>
          <w:b/>
          <w:sz w:val="28"/>
          <w:szCs w:val="28"/>
        </w:rPr>
        <w:t>1</w:t>
      </w:r>
      <w:r w:rsidR="00BA536D" w:rsidRPr="00BA536D">
        <w:rPr>
          <w:rFonts w:ascii="仿宋" w:eastAsia="仿宋" w:hAnsi="仿宋" w:hint="eastAsia"/>
          <w:b/>
          <w:sz w:val="28"/>
          <w:szCs w:val="28"/>
        </w:rPr>
        <w:t>3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2"/>
        <w:gridCol w:w="1276"/>
        <w:gridCol w:w="992"/>
      </w:tblGrid>
      <w:tr w:rsidR="007D4F25" w:rsidTr="00C20F47">
        <w:trPr>
          <w:trHeight w:val="28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C20F47">
        <w:trPr>
          <w:trHeight w:val="35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27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实用新型专利、软件著作权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237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指导学生发表SCI/EI检索期刊论文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3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指导学生发表核心期刊论文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41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指导学生获校级“百篇”优秀毕业论文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:rsidTr="00C20F47">
        <w:trPr>
          <w:trHeight w:val="26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指导学生获校级优秀毕业论文（设计）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3147D4" w:rsidRPr="00176E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指导学生获院级优秀毕业论文（设计）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9E5B2D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7F5194" w:rsidRPr="00176E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9E5B2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b/>
                <w:color w:val="C00000"/>
                <w:sz w:val="24"/>
                <w:szCs w:val="24"/>
              </w:rPr>
            </w:pPr>
          </w:p>
        </w:tc>
      </w:tr>
      <w:tr w:rsidR="007D4F25" w:rsidRPr="007F5194" w:rsidTr="00C20F47">
        <w:trPr>
          <w:trHeight w:val="35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指导学生获得省级优秀博士论文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176EA8" w:rsidRDefault="007F5194" w:rsidP="00176EA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A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7F5194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7D4F25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指导学生获得校级优秀博士论文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指导学生获得校级优秀博士论文资助项目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C20F47">
        <w:trPr>
          <w:trHeight w:val="241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指导学生获得校级优秀硕士论文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F235CC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4903D1" w:rsidRDefault="007D4F25" w:rsidP="00262817">
      <w:pPr>
        <w:tabs>
          <w:tab w:val="left" w:pos="2170"/>
        </w:tabs>
        <w:spacing w:beforeLines="50" w:afterLines="50" w:afterAutospacing="0" w:line="32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（三）教学工作量</w:t>
      </w:r>
      <w:r w:rsidRPr="004903D1">
        <w:rPr>
          <w:rFonts w:ascii="仿宋" w:eastAsia="仿宋" w:hAnsi="仿宋" w:hint="eastAsia"/>
          <w:b/>
          <w:sz w:val="28"/>
          <w:szCs w:val="28"/>
        </w:rPr>
        <w:t>（表1</w:t>
      </w:r>
      <w:r w:rsidR="00BA536D">
        <w:rPr>
          <w:rFonts w:ascii="仿宋" w:eastAsia="仿宋" w:hAnsi="仿宋" w:hint="eastAsia"/>
          <w:b/>
          <w:sz w:val="28"/>
          <w:szCs w:val="28"/>
        </w:rPr>
        <w:t>4</w:t>
      </w:r>
      <w:r w:rsidRPr="004903D1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735"/>
        <w:gridCol w:w="1276"/>
      </w:tblGrid>
      <w:tr w:rsidR="007D4F25" w:rsidTr="00C20F47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RPr="009E5B2D" w:rsidTr="00C20F47">
        <w:trPr>
          <w:trHeight w:val="4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583340" w:rsidP="0058334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="007D4F25" w:rsidRPr="006363EF">
              <w:rPr>
                <w:rFonts w:ascii="仿宋" w:eastAsia="仿宋" w:hAnsi="仿宋" w:hint="eastAsia"/>
                <w:sz w:val="24"/>
                <w:szCs w:val="24"/>
              </w:rPr>
              <w:t>理论教学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7D4F25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0.0</w:t>
            </w:r>
            <w:r w:rsidR="003A53FB" w:rsidRPr="006363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每学时</w:t>
            </w:r>
          </w:p>
        </w:tc>
      </w:tr>
      <w:tr w:rsidR="007D4F25" w:rsidRPr="009E5B2D" w:rsidTr="00C20F47">
        <w:trPr>
          <w:trHeight w:val="3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本科生实践教学（含实验）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6363EF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每学时</w:t>
            </w:r>
          </w:p>
        </w:tc>
      </w:tr>
      <w:tr w:rsidR="007D4F25" w:rsidRPr="009E5B2D" w:rsidTr="00C20F47">
        <w:trPr>
          <w:trHeight w:val="3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指导本科毕业设计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9762A5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5361CE" w:rsidRPr="006363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</w:t>
            </w:r>
            <w:r w:rsidR="006363EF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</w:tr>
      <w:tr w:rsidR="007D4F25" w:rsidRPr="009E5B2D" w:rsidTr="00C20F47">
        <w:trPr>
          <w:trHeight w:val="3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指导硕士研究生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3A53FB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5361CE" w:rsidRPr="006363E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每人年</w:t>
            </w:r>
          </w:p>
        </w:tc>
      </w:tr>
      <w:tr w:rsidR="007D4F25" w:rsidRPr="009E5B2D" w:rsidTr="00C20F47">
        <w:trPr>
          <w:trHeight w:val="3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指导博士研究生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6363EF" w:rsidRDefault="005361CE" w:rsidP="006363E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6363EF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63EF">
              <w:rPr>
                <w:rFonts w:ascii="仿宋" w:eastAsia="仿宋" w:hAnsi="仿宋" w:hint="eastAsia"/>
                <w:sz w:val="24"/>
                <w:szCs w:val="24"/>
              </w:rPr>
              <w:t>每人年</w:t>
            </w:r>
          </w:p>
        </w:tc>
      </w:tr>
    </w:tbl>
    <w:p w:rsidR="007D4F25" w:rsidRPr="00B41D1C" w:rsidRDefault="007D4F25" w:rsidP="00AF492D">
      <w:pPr>
        <w:tabs>
          <w:tab w:val="left" w:pos="2170"/>
        </w:tabs>
        <w:spacing w:after="0" w:afterAutospacing="0"/>
        <w:ind w:firstLineChars="50" w:firstLine="141"/>
        <w:rPr>
          <w:rFonts w:ascii="仿宋" w:eastAsia="仿宋" w:hAnsi="仿宋" w:cs="宋体"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（四）教学质量控制</w:t>
      </w:r>
      <w:r w:rsidR="00B41D1C" w:rsidRPr="00B41D1C">
        <w:rPr>
          <w:rFonts w:ascii="仿宋" w:eastAsia="仿宋" w:hAnsi="仿宋" w:cs="宋体" w:hint="eastAsia"/>
          <w:kern w:val="0"/>
          <w:sz w:val="28"/>
          <w:szCs w:val="28"/>
        </w:rPr>
        <w:t>(此项属公益项目指标体系内容，计分以《西北农林科技大学机械与电子工程学院公益项目指标体系》为准)</w:t>
      </w:r>
    </w:p>
    <w:p w:rsidR="007D4F25" w:rsidRPr="00433099" w:rsidRDefault="007D4F25" w:rsidP="00B41D1C">
      <w:pPr>
        <w:tabs>
          <w:tab w:val="left" w:pos="2170"/>
        </w:tabs>
        <w:spacing w:after="0" w:afterAutospacing="0"/>
        <w:ind w:firstLineChars="200" w:firstLine="64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二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、科学研究业绩</w:t>
      </w:r>
    </w:p>
    <w:p w:rsidR="007D4F25" w:rsidRPr="004903D1" w:rsidRDefault="007D4F25" w:rsidP="00AF492D">
      <w:pPr>
        <w:tabs>
          <w:tab w:val="left" w:pos="2170"/>
        </w:tabs>
        <w:spacing w:after="0" w:afterAutospacing="0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4903D1">
        <w:rPr>
          <w:rFonts w:ascii="仿宋" w:eastAsia="仿宋" w:hAnsi="仿宋" w:cs="宋体" w:hint="eastAsia"/>
          <w:b/>
          <w:kern w:val="0"/>
          <w:sz w:val="28"/>
          <w:szCs w:val="28"/>
        </w:rPr>
        <w:t>（一）科研项目</w:t>
      </w:r>
    </w:p>
    <w:p w:rsidR="007D4F25" w:rsidRPr="00BA536D" w:rsidRDefault="00BA536D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国家基金类（表1</w:t>
      </w:r>
      <w:r w:rsidRPr="00BA536D">
        <w:rPr>
          <w:rFonts w:ascii="仿宋" w:eastAsia="仿宋" w:hAnsi="仿宋" w:hint="eastAsia"/>
          <w:b/>
          <w:sz w:val="28"/>
          <w:szCs w:val="28"/>
        </w:rPr>
        <w:t>7</w:t>
      </w:r>
      <w:r w:rsidR="007D4F25"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8"/>
        <w:gridCol w:w="1262"/>
        <w:gridCol w:w="1044"/>
      </w:tblGrid>
      <w:tr w:rsidR="007D4F25" w:rsidTr="00935F82">
        <w:trPr>
          <w:trHeight w:val="473"/>
          <w:jc w:val="center"/>
        </w:trPr>
        <w:tc>
          <w:tcPr>
            <w:tcW w:w="5968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62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935F82">
        <w:trPr>
          <w:trHeight w:val="379"/>
          <w:jc w:val="center"/>
        </w:trPr>
        <w:tc>
          <w:tcPr>
            <w:tcW w:w="5968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创新群体项目</w:t>
            </w:r>
          </w:p>
        </w:tc>
        <w:tc>
          <w:tcPr>
            <w:tcW w:w="1262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413"/>
          <w:jc w:val="center"/>
        </w:trPr>
        <w:tc>
          <w:tcPr>
            <w:tcW w:w="5968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杰出青年科学基金、国家基金重大项目</w:t>
            </w:r>
          </w:p>
        </w:tc>
        <w:tc>
          <w:tcPr>
            <w:tcW w:w="1262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404"/>
          <w:jc w:val="center"/>
        </w:trPr>
        <w:tc>
          <w:tcPr>
            <w:tcW w:w="5968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优秀青年科学基金、重点项目</w:t>
            </w:r>
          </w:p>
        </w:tc>
        <w:tc>
          <w:tcPr>
            <w:tcW w:w="1262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283"/>
          <w:jc w:val="center"/>
        </w:trPr>
        <w:tc>
          <w:tcPr>
            <w:tcW w:w="5968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面上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、国际合作研究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项目</w:t>
            </w:r>
          </w:p>
        </w:tc>
        <w:tc>
          <w:tcPr>
            <w:tcW w:w="1262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423"/>
          <w:jc w:val="center"/>
        </w:trPr>
        <w:tc>
          <w:tcPr>
            <w:tcW w:w="5968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青年科学基金项目</w:t>
            </w:r>
          </w:p>
        </w:tc>
        <w:tc>
          <w:tcPr>
            <w:tcW w:w="1262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2.国家重点基础研究发展计划（表1</w:t>
      </w:r>
      <w:r w:rsidR="00BA536D">
        <w:rPr>
          <w:rFonts w:ascii="仿宋" w:eastAsia="仿宋" w:hAnsi="仿宋" w:hint="eastAsia"/>
          <w:b/>
          <w:sz w:val="28"/>
          <w:szCs w:val="28"/>
        </w:rPr>
        <w:t>8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3"/>
        <w:gridCol w:w="851"/>
        <w:gridCol w:w="3570"/>
      </w:tblGrid>
      <w:tr w:rsidR="007D4F25" w:rsidTr="00935F82">
        <w:trPr>
          <w:trHeight w:val="495"/>
          <w:jc w:val="center"/>
        </w:trPr>
        <w:tc>
          <w:tcPr>
            <w:tcW w:w="3943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3570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935F82">
        <w:trPr>
          <w:trHeight w:val="419"/>
          <w:jc w:val="center"/>
        </w:trPr>
        <w:tc>
          <w:tcPr>
            <w:tcW w:w="3943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国家重点基础研究发展计划项目</w:t>
            </w:r>
          </w:p>
        </w:tc>
        <w:tc>
          <w:tcPr>
            <w:tcW w:w="851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3570" w:type="dxa"/>
            <w:vMerge w:val="restart"/>
            <w:vAlign w:val="center"/>
          </w:tcPr>
          <w:p w:rsidR="007D4F25" w:rsidRPr="00AC4D6A" w:rsidRDefault="007D4F25" w:rsidP="003A53FB">
            <w:pPr>
              <w:tabs>
                <w:tab w:val="left" w:pos="2170"/>
              </w:tabs>
              <w:spacing w:after="0" w:afterAutospacing="0"/>
              <w:jc w:val="left"/>
              <w:rPr>
                <w:rFonts w:ascii="仿宋" w:eastAsia="仿宋" w:hAnsi="仿宋"/>
                <w:szCs w:val="21"/>
              </w:rPr>
            </w:pPr>
            <w:r w:rsidRPr="00AC4D6A">
              <w:rPr>
                <w:rFonts w:ascii="仿宋" w:eastAsia="仿宋" w:hAnsi="仿宋" w:hint="eastAsia"/>
                <w:szCs w:val="21"/>
              </w:rPr>
              <w:t>含改革前的</w:t>
            </w:r>
            <w:r w:rsidRPr="00AC4D6A">
              <w:rPr>
                <w:rFonts w:ascii="仿宋" w:eastAsia="仿宋" w:hAnsi="仿宋"/>
                <w:szCs w:val="21"/>
              </w:rPr>
              <w:t>973计划，重大科学研究计划国家高技术研究发展计划（863计划）、国家科技支撑计划、国家国际科技合作专项、国家重大科学仪器设备开发专项、公益性行业科研专项、发展研究专项</w:t>
            </w:r>
          </w:p>
        </w:tc>
      </w:tr>
      <w:tr w:rsidR="007D4F25" w:rsidTr="00935F82">
        <w:trPr>
          <w:trHeight w:val="215"/>
          <w:jc w:val="center"/>
        </w:trPr>
        <w:tc>
          <w:tcPr>
            <w:tcW w:w="3943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国家重点基础研究发展计划课题</w:t>
            </w:r>
          </w:p>
        </w:tc>
        <w:tc>
          <w:tcPr>
            <w:tcW w:w="851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570" w:type="dxa"/>
            <w:vMerge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938"/>
          <w:jc w:val="center"/>
        </w:trPr>
        <w:tc>
          <w:tcPr>
            <w:tcW w:w="3943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国家重点基础研究发展计划子课题</w:t>
            </w:r>
          </w:p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7D4F25" w:rsidRPr="00BA536D" w:rsidRDefault="007D4F25" w:rsidP="00BA536D">
      <w:pPr>
        <w:tabs>
          <w:tab w:val="left" w:pos="2170"/>
        </w:tabs>
        <w:spacing w:after="0" w:afterAutospacing="0" w:line="320" w:lineRule="exact"/>
        <w:rPr>
          <w:rFonts w:ascii="仿宋" w:eastAsia="仿宋" w:hAnsi="仿宋"/>
          <w:b/>
          <w:sz w:val="28"/>
          <w:szCs w:val="28"/>
        </w:rPr>
      </w:pPr>
      <w:r w:rsidRPr="00BA536D">
        <w:rPr>
          <w:rFonts w:ascii="仿宋" w:eastAsia="仿宋" w:hAnsi="仿宋" w:hint="eastAsia"/>
          <w:b/>
          <w:sz w:val="28"/>
          <w:szCs w:val="28"/>
        </w:rPr>
        <w:t>3.省部级科技项目及其他类合作项目（表1</w:t>
      </w:r>
      <w:r w:rsidR="00BA536D" w:rsidRPr="00BA536D">
        <w:rPr>
          <w:rFonts w:ascii="仿宋" w:eastAsia="仿宋" w:hAnsi="仿宋" w:hint="eastAsia"/>
          <w:b/>
          <w:sz w:val="28"/>
          <w:szCs w:val="28"/>
        </w:rPr>
        <w:t>9</w:t>
      </w:r>
      <w:r w:rsidRPr="00BA536D">
        <w:rPr>
          <w:rFonts w:ascii="仿宋" w:eastAsia="仿宋" w:hAnsi="仿宋" w:hint="eastAsia"/>
          <w:b/>
          <w:sz w:val="28"/>
          <w:szCs w:val="28"/>
        </w:rPr>
        <w:t>）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4"/>
        <w:gridCol w:w="770"/>
        <w:gridCol w:w="884"/>
      </w:tblGrid>
      <w:tr w:rsidR="007D4F25" w:rsidTr="00935F82">
        <w:trPr>
          <w:trHeight w:val="303"/>
          <w:jc w:val="center"/>
        </w:trPr>
        <w:tc>
          <w:tcPr>
            <w:tcW w:w="6764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70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935F82">
        <w:trPr>
          <w:trHeight w:val="501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陕西省重点产业创新链（群）项目或省部级科技项目（经费在70万元及以上）</w:t>
            </w:r>
          </w:p>
        </w:tc>
        <w:tc>
          <w:tcPr>
            <w:tcW w:w="770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684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陕西省特色产业创新链（群）项目或纵向科研项目（经费在50万元及以上）</w:t>
            </w:r>
          </w:p>
        </w:tc>
        <w:tc>
          <w:tcPr>
            <w:tcW w:w="770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684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项目或纵向科研项目（经费在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16DC7">
              <w:rPr>
                <w:rFonts w:ascii="仿宋" w:eastAsia="仿宋" w:hAnsi="仿宋" w:hint="eastAsia"/>
                <w:sz w:val="24"/>
                <w:szCs w:val="24"/>
              </w:rPr>
              <w:t>0万元及以上）</w:t>
            </w:r>
          </w:p>
        </w:tc>
        <w:tc>
          <w:tcPr>
            <w:tcW w:w="770" w:type="dxa"/>
            <w:vAlign w:val="center"/>
          </w:tcPr>
          <w:p w:rsidR="007D4F25" w:rsidRPr="004A572C" w:rsidDel="00360BDD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752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省部级一般科技项目，或厅局级、市级重点项目（经费在10万元及以上），或横向合作项目（经费在20万元及以上）</w:t>
            </w:r>
          </w:p>
        </w:tc>
        <w:tc>
          <w:tcPr>
            <w:tcW w:w="770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451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其他纵向科技项目，或横向合作项目（经费在10万元及以上）</w:t>
            </w:r>
          </w:p>
        </w:tc>
        <w:tc>
          <w:tcPr>
            <w:tcW w:w="770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7D4F25" w:rsidTr="00935F82">
        <w:trPr>
          <w:trHeight w:val="388"/>
          <w:jc w:val="center"/>
        </w:trPr>
        <w:tc>
          <w:tcPr>
            <w:tcW w:w="6764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其他纵向科技项目，或横向合作项目（经费在10万元以下）</w:t>
            </w:r>
          </w:p>
        </w:tc>
        <w:tc>
          <w:tcPr>
            <w:tcW w:w="770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4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</w:t>
            </w:r>
            <w:r>
              <w:rPr>
                <w:rFonts w:hAnsi="宋体" w:hint="eastAsia"/>
                <w:sz w:val="24"/>
                <w:szCs w:val="24"/>
              </w:rPr>
              <w:t>*0.1</w:t>
            </w:r>
          </w:p>
        </w:tc>
      </w:tr>
    </w:tbl>
    <w:p w:rsidR="007D4F25" w:rsidRPr="00852A3B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4"/>
          <w:szCs w:val="24"/>
        </w:rPr>
      </w:pP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（二）科研</w:t>
      </w:r>
      <w:r w:rsidRPr="00852A3B">
        <w:rPr>
          <w:rFonts w:ascii="仿宋" w:eastAsia="仿宋" w:hAnsi="仿宋" w:cs="宋体"/>
          <w:b/>
          <w:kern w:val="0"/>
          <w:sz w:val="28"/>
          <w:szCs w:val="28"/>
        </w:rPr>
        <w:t>成果</w:t>
      </w: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（表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20</w:t>
      </w:r>
      <w:r w:rsidRPr="00852A3B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459"/>
        <w:gridCol w:w="917"/>
      </w:tblGrid>
      <w:tr w:rsidR="007D4F25" w:rsidTr="00935F82">
        <w:trPr>
          <w:trHeight w:val="241"/>
          <w:jc w:val="center"/>
        </w:trPr>
        <w:tc>
          <w:tcPr>
            <w:tcW w:w="6096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59" w:type="dxa"/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分值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国家级科技特等奖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国家级科技一等奖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国家级科技二等奖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省部级科技一等奖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33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lastRenderedPageBreak/>
              <w:t>省部级科技二等奖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88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省部级科技三等奖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省部级推广一等奖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省部级推广二等奖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厅局级一等奖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厅局级二等奖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厅局级三等奖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国际发明专利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授权发明专利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0.3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47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授权实用新型专利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6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</w:t>
            </w:r>
            <w:r w:rsidRPr="00216DC7">
              <w:rPr>
                <w:rFonts w:ascii="仿宋" w:eastAsia="仿宋" w:hAnsi="仿宋"/>
                <w:sz w:val="24"/>
                <w:szCs w:val="24"/>
              </w:rPr>
              <w:t>计算机软件著作权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0.1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向国家提出的有关政府建议（被党中央、国务院采纳）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向省级政府提出的有关政策性建议（被省级政府采纳，如陕西省委、省政府）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86"/>
          <w:jc w:val="center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国家标准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33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行业标准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46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地方标准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40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Nature、Science全文发表学术论文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351"/>
          <w:jc w:val="center"/>
        </w:trPr>
        <w:tc>
          <w:tcPr>
            <w:tcW w:w="6096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0" w:colLast="1"/>
            <w:r w:rsidRPr="00216DC7">
              <w:rPr>
                <w:rFonts w:ascii="仿宋" w:eastAsia="仿宋" w:hAnsi="仿宋" w:hint="eastAsia"/>
                <w:sz w:val="24"/>
                <w:szCs w:val="24"/>
              </w:rPr>
              <w:t>高引论文</w:t>
            </w:r>
          </w:p>
        </w:tc>
        <w:tc>
          <w:tcPr>
            <w:tcW w:w="1459" w:type="dxa"/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935F82">
        <w:trPr>
          <w:trHeight w:val="403"/>
          <w:jc w:val="center"/>
        </w:trPr>
        <w:tc>
          <w:tcPr>
            <w:tcW w:w="6096" w:type="dxa"/>
            <w:vAlign w:val="center"/>
          </w:tcPr>
          <w:p w:rsidR="007D4F25" w:rsidRPr="00EF66E8" w:rsidRDefault="00F77CA2" w:rsidP="00FC609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高质量论文分区前5%</w:t>
            </w:r>
          </w:p>
        </w:tc>
        <w:tc>
          <w:tcPr>
            <w:tcW w:w="1459" w:type="dxa"/>
            <w:vAlign w:val="center"/>
          </w:tcPr>
          <w:p w:rsidR="007D4F25" w:rsidRPr="00EF66E8" w:rsidRDefault="00EF66E8" w:rsidP="00FC6090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3.5</w:t>
            </w:r>
          </w:p>
        </w:tc>
        <w:tc>
          <w:tcPr>
            <w:tcW w:w="917" w:type="dxa"/>
            <w:vMerge w:val="restart"/>
          </w:tcPr>
          <w:p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:rsidTr="00935F82">
        <w:trPr>
          <w:trHeight w:val="417"/>
          <w:jc w:val="center"/>
        </w:trPr>
        <w:tc>
          <w:tcPr>
            <w:tcW w:w="6096" w:type="dxa"/>
            <w:vAlign w:val="center"/>
          </w:tcPr>
          <w:p w:rsidR="007D4F25" w:rsidRPr="00EF66E8" w:rsidRDefault="00F77CA2" w:rsidP="00F77CA2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高质量论文分区前5%-20%</w:t>
            </w:r>
          </w:p>
        </w:tc>
        <w:tc>
          <w:tcPr>
            <w:tcW w:w="1459" w:type="dxa"/>
            <w:vAlign w:val="center"/>
          </w:tcPr>
          <w:p w:rsidR="007D4F25" w:rsidRPr="00EF66E8" w:rsidRDefault="00EF66E8" w:rsidP="00FC6090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  <w:vMerge/>
          </w:tcPr>
          <w:p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:rsidTr="00935F82">
        <w:trPr>
          <w:trHeight w:val="431"/>
          <w:jc w:val="center"/>
        </w:trPr>
        <w:tc>
          <w:tcPr>
            <w:tcW w:w="6096" w:type="dxa"/>
            <w:vAlign w:val="center"/>
          </w:tcPr>
          <w:p w:rsidR="007D4F25" w:rsidRPr="00EF66E8" w:rsidRDefault="00F77CA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高质量论文分区前20%-50%</w:t>
            </w:r>
          </w:p>
        </w:tc>
        <w:tc>
          <w:tcPr>
            <w:tcW w:w="1459" w:type="dxa"/>
            <w:vAlign w:val="center"/>
          </w:tcPr>
          <w:p w:rsidR="007D4F25" w:rsidRPr="00EF66E8" w:rsidRDefault="00EF66E8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:rsidTr="00935F82">
        <w:trPr>
          <w:trHeight w:val="430"/>
          <w:jc w:val="center"/>
        </w:trPr>
        <w:tc>
          <w:tcPr>
            <w:tcW w:w="6096" w:type="dxa"/>
            <w:vAlign w:val="center"/>
          </w:tcPr>
          <w:p w:rsidR="007D4F25" w:rsidRPr="00EF66E8" w:rsidRDefault="00F77CA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高质量论文分区前50%-100%</w:t>
            </w:r>
          </w:p>
        </w:tc>
        <w:tc>
          <w:tcPr>
            <w:tcW w:w="1459" w:type="dxa"/>
            <w:vAlign w:val="center"/>
          </w:tcPr>
          <w:p w:rsidR="007D4F25" w:rsidRPr="00EF66E8" w:rsidRDefault="00FC6090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EF66E8" w:rsidRPr="00EF66E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4F25" w:rsidTr="00935F82">
        <w:trPr>
          <w:trHeight w:val="397"/>
          <w:jc w:val="center"/>
        </w:trPr>
        <w:tc>
          <w:tcPr>
            <w:tcW w:w="6096" w:type="dxa"/>
            <w:vAlign w:val="center"/>
          </w:tcPr>
          <w:p w:rsidR="007D4F25" w:rsidRPr="00EF66E8" w:rsidRDefault="00F77CA2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重要期刊</w:t>
            </w:r>
            <w:r w:rsidR="00262817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</w:p>
        </w:tc>
        <w:tc>
          <w:tcPr>
            <w:tcW w:w="1459" w:type="dxa"/>
            <w:vAlign w:val="center"/>
          </w:tcPr>
          <w:p w:rsidR="007D4F25" w:rsidRPr="00EF66E8" w:rsidRDefault="00FC6090" w:rsidP="00EF66E8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66E8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EF66E8" w:rsidRPr="00EF66E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7D4F25" w:rsidRPr="00FC6090" w:rsidRDefault="007D4F25" w:rsidP="003A53FB">
            <w:pPr>
              <w:spacing w:after="0" w:afterAutospacing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bookmarkEnd w:id="0"/>
      <w:tr w:rsidR="007D4F25" w:rsidTr="00FC5DAE">
        <w:trPr>
          <w:trHeight w:val="275"/>
          <w:jc w:val="center"/>
        </w:trPr>
        <w:tc>
          <w:tcPr>
            <w:tcW w:w="6096" w:type="dxa"/>
            <w:vAlign w:val="center"/>
          </w:tcPr>
          <w:p w:rsidR="007D4F25" w:rsidRPr="00221CF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/>
                <w:sz w:val="24"/>
                <w:szCs w:val="24"/>
              </w:rPr>
              <w:t>专著</w:t>
            </w:r>
          </w:p>
        </w:tc>
        <w:tc>
          <w:tcPr>
            <w:tcW w:w="1459" w:type="dxa"/>
            <w:vAlign w:val="center"/>
          </w:tcPr>
          <w:p w:rsidR="007D4F25" w:rsidRPr="00221CF5" w:rsidRDefault="00221CF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</w:tcPr>
          <w:p w:rsidR="007D4F25" w:rsidRPr="004B5D6D" w:rsidRDefault="00293C2B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D6D">
              <w:rPr>
                <w:rFonts w:ascii="仿宋" w:eastAsia="仿宋" w:hAnsi="仿宋" w:hint="eastAsia"/>
                <w:sz w:val="24"/>
                <w:szCs w:val="24"/>
              </w:rPr>
              <w:t>出版</w:t>
            </w:r>
          </w:p>
        </w:tc>
      </w:tr>
      <w:tr w:rsidR="007D4F25" w:rsidTr="00FC5DAE">
        <w:trPr>
          <w:trHeight w:val="431"/>
          <w:jc w:val="center"/>
        </w:trPr>
        <w:tc>
          <w:tcPr>
            <w:tcW w:w="6096" w:type="dxa"/>
            <w:vAlign w:val="center"/>
          </w:tcPr>
          <w:p w:rsidR="007D4F25" w:rsidRPr="00221CF5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/>
                <w:sz w:val="24"/>
                <w:szCs w:val="24"/>
              </w:rPr>
              <w:t>编著</w:t>
            </w:r>
          </w:p>
        </w:tc>
        <w:tc>
          <w:tcPr>
            <w:tcW w:w="1459" w:type="dxa"/>
            <w:vAlign w:val="center"/>
          </w:tcPr>
          <w:p w:rsidR="007D4F25" w:rsidRPr="00221CF5" w:rsidRDefault="00221CF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7D4F25" w:rsidRPr="004B5D6D" w:rsidRDefault="00293C2B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D6D">
              <w:rPr>
                <w:rFonts w:ascii="仿宋" w:eastAsia="仿宋" w:hAnsi="仿宋" w:hint="eastAsia"/>
                <w:sz w:val="24"/>
                <w:szCs w:val="24"/>
              </w:rPr>
              <w:t>出版</w:t>
            </w:r>
          </w:p>
        </w:tc>
      </w:tr>
      <w:tr w:rsidR="00621E5C" w:rsidTr="00FC5DAE">
        <w:trPr>
          <w:trHeight w:val="431"/>
          <w:jc w:val="center"/>
        </w:trPr>
        <w:tc>
          <w:tcPr>
            <w:tcW w:w="6096" w:type="dxa"/>
            <w:vAlign w:val="center"/>
          </w:tcPr>
          <w:p w:rsidR="00621E5C" w:rsidRPr="00221CF5" w:rsidRDefault="00621E5C" w:rsidP="004B5D6D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转化科技成果费</w:t>
            </w:r>
            <w:r w:rsidR="003147D4" w:rsidRPr="00221CF5">
              <w:rPr>
                <w:rFonts w:ascii="仿宋" w:eastAsia="仿宋" w:hAnsi="仿宋" w:hint="eastAsia"/>
                <w:sz w:val="24"/>
                <w:szCs w:val="24"/>
              </w:rPr>
              <w:t>（每1万元）</w:t>
            </w:r>
          </w:p>
        </w:tc>
        <w:tc>
          <w:tcPr>
            <w:tcW w:w="1459" w:type="dxa"/>
            <w:vAlign w:val="center"/>
          </w:tcPr>
          <w:p w:rsidR="00621E5C" w:rsidRPr="00221CF5" w:rsidRDefault="002810B5" w:rsidP="00DE044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DE044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:rsidR="00621E5C" w:rsidRPr="004B5D6D" w:rsidRDefault="004B5D6D" w:rsidP="00FC5DAE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CF5">
              <w:rPr>
                <w:rFonts w:ascii="仿宋" w:eastAsia="仿宋" w:hAnsi="仿宋" w:hint="eastAsia"/>
                <w:sz w:val="24"/>
                <w:szCs w:val="24"/>
              </w:rPr>
              <w:t>新增</w:t>
            </w:r>
          </w:p>
        </w:tc>
      </w:tr>
    </w:tbl>
    <w:p w:rsidR="007D4F25" w:rsidRPr="00A723CD" w:rsidRDefault="007D4F25" w:rsidP="00AF492D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/>
          <w:b/>
          <w:sz w:val="24"/>
          <w:szCs w:val="24"/>
        </w:rPr>
      </w:pPr>
      <w:r w:rsidRPr="00A723CD">
        <w:rPr>
          <w:rFonts w:ascii="仿宋" w:eastAsia="仿宋" w:hAnsi="仿宋" w:cs="宋体" w:hint="eastAsia"/>
          <w:b/>
          <w:kern w:val="0"/>
          <w:sz w:val="28"/>
          <w:szCs w:val="28"/>
        </w:rPr>
        <w:t>（三）科研平台建设（表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21</w:t>
      </w:r>
      <w:r w:rsidRPr="00A723CD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701"/>
        <w:gridCol w:w="1134"/>
      </w:tblGrid>
      <w:tr w:rsidR="007D4F25" w:rsidTr="00D63D47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获批国家级科研平台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7D4F25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获批省部级科研平台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D63D47" w:rsidTr="00D63D47">
        <w:trPr>
          <w:trHeight w:val="4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7" w:rsidRPr="00216DC7" w:rsidRDefault="00D63D47" w:rsidP="00D63D47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获批省部级基地建设项目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47" w:rsidRDefault="00D63D47" w:rsidP="00A81C7F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A81C7F"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D47" w:rsidRDefault="00D63D47" w:rsidP="00D63D47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AD1627" w:rsidRDefault="00AD1627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D1627" w:rsidRDefault="00AD1627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2822E0" w:rsidRPr="002F0048" w:rsidRDefault="002822E0" w:rsidP="002F0048">
      <w:pPr>
        <w:tabs>
          <w:tab w:val="left" w:pos="2170"/>
        </w:tabs>
        <w:spacing w:after="0" w:afterAutospacing="0"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  <w:r w:rsidRPr="002F0048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（四）科研创新团队（表2</w:t>
      </w:r>
      <w:r w:rsidR="00BA536D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2F004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276"/>
        <w:gridCol w:w="1134"/>
      </w:tblGrid>
      <w:tr w:rsidR="002822E0" w:rsidTr="002822E0">
        <w:trPr>
          <w:trHeight w:val="2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E0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2822E0" w:rsidTr="002822E0">
        <w:trPr>
          <w:trHeight w:val="1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2E0" w:rsidRPr="00F235CC" w:rsidRDefault="002822E0" w:rsidP="002822E0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F235CC">
              <w:rPr>
                <w:rFonts w:ascii="仿宋" w:eastAsia="仿宋" w:hAnsi="仿宋"/>
                <w:sz w:val="24"/>
                <w:szCs w:val="24"/>
              </w:rPr>
              <w:t>国家级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科研创新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822E0" w:rsidTr="002822E0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科研创新</w:t>
            </w:r>
            <w:r w:rsidRPr="00F235CC"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E0" w:rsidRPr="00F235CC" w:rsidRDefault="002822E0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0FE6" w:rsidTr="002822E0">
        <w:trPr>
          <w:trHeight w:val="27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E6" w:rsidRDefault="00B00FE6" w:rsidP="00B00FE6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在第四轮聘期类科研平台（团队）完成了业务核心指标2款指标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E6" w:rsidRDefault="00B00FE6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6" w:rsidRPr="00F235CC" w:rsidRDefault="00B00FE6" w:rsidP="00B00FE6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F25" w:rsidRPr="00433099" w:rsidRDefault="007D4F25" w:rsidP="00AF492D">
      <w:pPr>
        <w:widowControl/>
        <w:spacing w:after="0" w:afterAutospacing="0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、国际交流业绩（表2</w:t>
      </w:r>
      <w:r w:rsidR="00BA536D">
        <w:rPr>
          <w:rFonts w:ascii="黑体" w:eastAsia="黑体" w:hAnsi="宋体" w:cs="宋体" w:hint="eastAsia"/>
          <w:kern w:val="0"/>
          <w:sz w:val="28"/>
          <w:szCs w:val="28"/>
        </w:rPr>
        <w:t>3</w:t>
      </w:r>
      <w:r w:rsidRPr="00433099">
        <w:rPr>
          <w:rFonts w:ascii="黑体" w:eastAsia="黑体" w:hAnsi="宋体" w:cs="宋体"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276"/>
        <w:gridCol w:w="1168"/>
      </w:tblGrid>
      <w:tr w:rsidR="007D4F25" w:rsidTr="000B67DB">
        <w:trPr>
          <w:trHeight w:val="4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Default="007D4F25" w:rsidP="003A53FB">
            <w:pPr>
              <w:spacing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Default="007D4F25" w:rsidP="003A53FB">
            <w:pPr>
              <w:spacing w:after="0" w:afterAutospacing="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备注</w:t>
            </w:r>
          </w:p>
        </w:tc>
      </w:tr>
      <w:tr w:rsidR="007D4F25" w:rsidTr="000B67DB">
        <w:trPr>
          <w:trHeight w:val="4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外国政府机构资助的国际合作项目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935F82">
            <w:pPr>
              <w:tabs>
                <w:tab w:val="left" w:pos="2170"/>
              </w:tabs>
              <w:spacing w:after="0" w:afterAutospacing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0B67DB">
        <w:trPr>
          <w:trHeight w:val="4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国家级国际合作项目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F25" w:rsidRPr="00216DC7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DC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0B67DB">
              <w:rPr>
                <w:rFonts w:ascii="仿宋" w:eastAsia="仿宋" w:hAnsi="仿宋" w:hint="eastAsia"/>
                <w:sz w:val="24"/>
                <w:szCs w:val="24"/>
              </w:rPr>
              <w:t>省部级国际合作项目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0B67DB" w:rsidRDefault="007D4F25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67D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0B67DB" w:rsidRDefault="007D4F25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67DB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B" w:rsidRPr="000B67DB" w:rsidRDefault="000B67DB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0B67DB">
              <w:rPr>
                <w:rFonts w:ascii="仿宋" w:eastAsia="仿宋" w:hAnsi="仿宋" w:hint="eastAsia"/>
                <w:sz w:val="24"/>
                <w:szCs w:val="24"/>
              </w:rPr>
              <w:t>外国专家引进项目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DB" w:rsidRPr="000B67DB" w:rsidRDefault="000B67DB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DB" w:rsidRPr="000B67DB" w:rsidRDefault="000B67DB" w:rsidP="000B67DB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4F25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444E0A" w:rsidRDefault="007D4F25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在本领域国际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会议上做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主旨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444E0A" w:rsidRDefault="00621E5C" w:rsidP="003A53FB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444E0A" w:rsidRDefault="007D4F25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621E5C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5C" w:rsidRPr="00444E0A" w:rsidRDefault="00621E5C" w:rsidP="00621E5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在本领域国际学术会议上做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5C" w:rsidRPr="00444E0A" w:rsidRDefault="00621E5C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5C" w:rsidRPr="00444E0A" w:rsidRDefault="00621E5C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621E5C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5C" w:rsidRPr="00444E0A" w:rsidRDefault="00621E5C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在本领域国内学术会议上做主旨报告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5C" w:rsidRPr="00444E0A" w:rsidRDefault="00FA2964" w:rsidP="00621E5C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一级</w:t>
            </w:r>
          </w:p>
          <w:p w:rsidR="00621E5C" w:rsidRP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</w:tc>
      </w:tr>
      <w:tr w:rsidR="007D4F25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444E0A" w:rsidRDefault="007D4F25" w:rsidP="00621E5C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在本领域国内</w:t>
            </w:r>
            <w:r w:rsidR="00621E5C" w:rsidRPr="00444E0A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444E0A">
              <w:rPr>
                <w:rFonts w:ascii="仿宋" w:eastAsia="仿宋" w:hAnsi="仿宋" w:hint="eastAsia"/>
                <w:sz w:val="24"/>
                <w:szCs w:val="24"/>
              </w:rPr>
              <w:t>会议上做学术报告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25" w:rsidRPr="00444E0A" w:rsidRDefault="007D4F25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25" w:rsidRPr="00444E0A" w:rsidRDefault="00FA2964" w:rsidP="00444E0A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专业委员会</w:t>
            </w:r>
          </w:p>
        </w:tc>
      </w:tr>
      <w:tr w:rsidR="009E5B2D" w:rsidTr="000B67DB">
        <w:trPr>
          <w:trHeight w:val="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2D" w:rsidRPr="00444E0A" w:rsidRDefault="009E5B2D" w:rsidP="00FA2964">
            <w:pPr>
              <w:tabs>
                <w:tab w:val="left" w:pos="2170"/>
              </w:tabs>
              <w:spacing w:after="0" w:afterAutospacing="0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在本领域校内学术会议上做学术报告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2D" w:rsidRPr="00444E0A" w:rsidRDefault="009E5B2D" w:rsidP="00FA2964">
            <w:pPr>
              <w:tabs>
                <w:tab w:val="left" w:pos="2170"/>
              </w:tabs>
              <w:spacing w:after="0" w:afterAutospacing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E0A">
              <w:rPr>
                <w:rFonts w:ascii="仿宋" w:eastAsia="仿宋" w:hAnsi="仿宋" w:hint="eastAsia"/>
                <w:sz w:val="24"/>
                <w:szCs w:val="24"/>
              </w:rPr>
              <w:t>0.</w:t>
            </w:r>
            <w:r w:rsidR="00FA2964" w:rsidRPr="00444E0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2D" w:rsidRPr="00444E0A" w:rsidRDefault="009E5B2D" w:rsidP="003A53FB">
            <w:pPr>
              <w:spacing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7D4F25" w:rsidRPr="00433099" w:rsidRDefault="007D4F25" w:rsidP="00AF492D">
      <w:pPr>
        <w:tabs>
          <w:tab w:val="left" w:pos="2170"/>
        </w:tabs>
        <w:spacing w:after="0" w:afterAutospacing="0"/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四</w:t>
      </w:r>
      <w:r w:rsidRPr="00433099">
        <w:rPr>
          <w:rFonts w:ascii="黑体" w:eastAsia="黑体" w:hAnsi="宋体" w:cs="宋体" w:hint="eastAsia"/>
          <w:kern w:val="0"/>
          <w:sz w:val="28"/>
          <w:szCs w:val="28"/>
        </w:rPr>
        <w:t>、</w:t>
      </w:r>
      <w:r w:rsidRPr="00433099">
        <w:rPr>
          <w:rFonts w:ascii="黑体" w:eastAsia="黑体" w:hAnsi="黑体" w:cs="宋体" w:hint="eastAsia"/>
          <w:kern w:val="0"/>
          <w:sz w:val="28"/>
          <w:szCs w:val="28"/>
        </w:rPr>
        <w:t>指标体系说明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（一）成果署名和业绩使用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1.成果署名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（1）关于论文。本人必须为第一作者或通讯作者，且西北农林科技大学必须为第一完成单位。若第一作者和通讯作者均为我校职工，只能有</w:t>
      </w:r>
      <w:r w:rsidRPr="006E00F9">
        <w:rPr>
          <w:rFonts w:ascii="仿宋_GB2312" w:eastAsia="仿宋_GB2312"/>
          <w:sz w:val="30"/>
          <w:szCs w:val="30"/>
        </w:rPr>
        <w:t>1人使用，不得重复使用</w:t>
      </w:r>
      <w:r w:rsidRPr="006E00F9">
        <w:rPr>
          <w:rFonts w:ascii="仿宋_GB2312" w:eastAsia="仿宋_GB2312" w:hint="eastAsia"/>
          <w:sz w:val="30"/>
          <w:szCs w:val="30"/>
        </w:rPr>
        <w:t>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（2）关于专利和软件著作权。本人必须为第一作者，且西北农林科技大学必须为第一完成单位，本人方可获得该分值。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（3）关于其他教学</w:t>
      </w:r>
      <w:r w:rsidR="00C343C7">
        <w:rPr>
          <w:rFonts w:ascii="仿宋_GB2312" w:eastAsia="仿宋_GB2312" w:hint="eastAsia"/>
          <w:sz w:val="30"/>
          <w:szCs w:val="30"/>
        </w:rPr>
        <w:t>、</w:t>
      </w:r>
      <w:r w:rsidRPr="006E00F9">
        <w:rPr>
          <w:rFonts w:ascii="仿宋_GB2312" w:eastAsia="仿宋_GB2312" w:hint="eastAsia"/>
          <w:sz w:val="30"/>
          <w:szCs w:val="30"/>
        </w:rPr>
        <w:t>科研成果。所有成果均需署名西北农</w:t>
      </w:r>
      <w:r w:rsidRPr="006E00F9">
        <w:rPr>
          <w:rFonts w:ascii="仿宋_GB2312" w:eastAsia="仿宋_GB2312" w:hint="eastAsia"/>
          <w:sz w:val="30"/>
          <w:szCs w:val="30"/>
        </w:rPr>
        <w:lastRenderedPageBreak/>
        <w:t>林科技大学</w:t>
      </w:r>
      <w:r w:rsidR="00C343C7">
        <w:rPr>
          <w:rFonts w:ascii="仿宋_GB2312" w:eastAsia="仿宋_GB2312" w:hint="eastAsia"/>
          <w:sz w:val="30"/>
          <w:szCs w:val="30"/>
        </w:rPr>
        <w:t>，方可认定</w:t>
      </w:r>
      <w:r w:rsidRPr="006E00F9">
        <w:rPr>
          <w:rFonts w:ascii="仿宋_GB2312" w:eastAsia="仿宋_GB2312" w:hint="eastAsia"/>
          <w:sz w:val="30"/>
          <w:szCs w:val="30"/>
        </w:rPr>
        <w:t>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2.业绩使用</w:t>
      </w:r>
      <w:r w:rsidR="00C343C7">
        <w:rPr>
          <w:rFonts w:ascii="仿宋_GB2312" w:eastAsia="仿宋_GB2312" w:hint="eastAsia"/>
          <w:sz w:val="30"/>
          <w:szCs w:val="30"/>
        </w:rPr>
        <w:t>。</w:t>
      </w:r>
      <w:r w:rsidRPr="006E00F9">
        <w:rPr>
          <w:rFonts w:ascii="仿宋_GB2312" w:eastAsia="仿宋_GB2312" w:hint="eastAsia"/>
          <w:sz w:val="30"/>
          <w:szCs w:val="30"/>
        </w:rPr>
        <w:t>业绩材料只能在</w:t>
      </w:r>
      <w:r w:rsidR="00AF492D" w:rsidRPr="00AF492D">
        <w:rPr>
          <w:rFonts w:ascii="仿宋_GB2312" w:eastAsia="仿宋_GB2312" w:hint="eastAsia"/>
          <w:color w:val="000000" w:themeColor="text1"/>
          <w:sz w:val="30"/>
          <w:szCs w:val="30"/>
        </w:rPr>
        <w:t>同类</w:t>
      </w:r>
      <w:r w:rsidR="00C343C7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Pr="006E00F9">
        <w:rPr>
          <w:rFonts w:ascii="仿宋_GB2312" w:eastAsia="仿宋_GB2312" w:hint="eastAsia"/>
          <w:sz w:val="30"/>
          <w:szCs w:val="30"/>
        </w:rPr>
        <w:t>考核中使用1次。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（二）教学</w:t>
      </w:r>
      <w:r w:rsidR="00C343C7">
        <w:rPr>
          <w:rFonts w:ascii="仿宋_GB2312" w:eastAsia="仿宋_GB2312" w:hint="eastAsia"/>
          <w:b/>
          <w:sz w:val="30"/>
          <w:szCs w:val="30"/>
        </w:rPr>
        <w:t>、</w:t>
      </w:r>
      <w:r w:rsidRPr="006E00F9">
        <w:rPr>
          <w:rFonts w:ascii="仿宋_GB2312" w:eastAsia="仿宋_GB2312" w:hint="eastAsia"/>
          <w:b/>
          <w:sz w:val="30"/>
          <w:szCs w:val="30"/>
        </w:rPr>
        <w:t>科研获奖成果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/>
          <w:sz w:val="30"/>
          <w:szCs w:val="30"/>
        </w:rPr>
        <w:t>1.教学科研</w:t>
      </w:r>
      <w:r w:rsidRPr="006E00F9">
        <w:rPr>
          <w:rFonts w:ascii="仿宋_GB2312" w:eastAsia="仿宋_GB2312" w:hint="eastAsia"/>
          <w:sz w:val="30"/>
          <w:szCs w:val="30"/>
        </w:rPr>
        <w:t>获奖成果认定时间以相关部门颁发的证书落款日期为准。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/>
          <w:sz w:val="30"/>
          <w:szCs w:val="30"/>
        </w:rPr>
        <w:t>2.</w:t>
      </w:r>
      <w:r w:rsidRPr="006E00F9">
        <w:rPr>
          <w:rFonts w:ascii="仿宋_GB2312" w:eastAsia="仿宋_GB2312" w:hint="eastAsia"/>
          <w:sz w:val="30"/>
          <w:szCs w:val="30"/>
        </w:rPr>
        <w:t>西北农林科技大学是获奖成果的主持或参与单位。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3.分值分配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个人分配分值</w:t>
      </w:r>
      <w:r w:rsidRPr="006E00F9">
        <w:rPr>
          <w:rFonts w:ascii="仿宋_GB2312" w:eastAsia="仿宋_GB2312"/>
          <w:sz w:val="30"/>
          <w:szCs w:val="30"/>
        </w:rPr>
        <w:t>=</w:t>
      </w:r>
      <w:r w:rsidRPr="006E00F9">
        <w:rPr>
          <w:rFonts w:ascii="仿宋_GB2312" w:eastAsia="仿宋_GB2312" w:hint="eastAsia"/>
          <w:sz w:val="30"/>
          <w:szCs w:val="30"/>
        </w:rPr>
        <w:t>获奖成果对应分值*单位系数*个人系数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A单位系数：我校为第一完成单位系数为100%，第二完成单位系数为40%，排名第三完成单位系数为20%，排名第四完成单位及</w:t>
      </w:r>
      <w:r w:rsidR="00A95C4C">
        <w:rPr>
          <w:rFonts w:ascii="仿宋_GB2312" w:eastAsia="仿宋_GB2312" w:hint="eastAsia"/>
          <w:sz w:val="30"/>
          <w:szCs w:val="30"/>
        </w:rPr>
        <w:t>其</w:t>
      </w:r>
      <w:r w:rsidRPr="006E00F9">
        <w:rPr>
          <w:rFonts w:ascii="仿宋_GB2312" w:eastAsia="仿宋_GB2312" w:hint="eastAsia"/>
          <w:sz w:val="30"/>
          <w:szCs w:val="30"/>
        </w:rPr>
        <w:t>以后系数为10%；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B个人系数：</w:t>
      </w:r>
      <w:r w:rsidRPr="006E00F9">
        <w:rPr>
          <w:rFonts w:ascii="仿宋_GB2312" w:eastAsia="仿宋_GB2312"/>
          <w:sz w:val="30"/>
          <w:szCs w:val="30"/>
        </w:rPr>
        <w:t>排名第</w:t>
      </w:r>
      <w:r w:rsidRPr="006E00F9">
        <w:rPr>
          <w:rFonts w:ascii="仿宋_GB2312" w:eastAsia="仿宋_GB2312" w:hint="eastAsia"/>
          <w:sz w:val="30"/>
          <w:szCs w:val="30"/>
        </w:rPr>
        <w:t>一系数为50</w:t>
      </w:r>
      <w:r w:rsidRPr="006E00F9">
        <w:rPr>
          <w:rFonts w:ascii="仿宋_GB2312" w:eastAsia="仿宋_GB2312"/>
          <w:sz w:val="30"/>
          <w:szCs w:val="30"/>
        </w:rPr>
        <w:t>%，排名第</w:t>
      </w:r>
      <w:r w:rsidRPr="006E00F9">
        <w:rPr>
          <w:rFonts w:ascii="仿宋_GB2312" w:eastAsia="仿宋_GB2312" w:hint="eastAsia"/>
          <w:sz w:val="30"/>
          <w:szCs w:val="30"/>
        </w:rPr>
        <w:t>二系数为20</w:t>
      </w:r>
      <w:r w:rsidRPr="006E00F9">
        <w:rPr>
          <w:rFonts w:ascii="仿宋_GB2312" w:eastAsia="仿宋_GB2312"/>
          <w:sz w:val="30"/>
          <w:szCs w:val="30"/>
        </w:rPr>
        <w:t>%</w:t>
      </w:r>
      <w:r w:rsidRPr="006E00F9">
        <w:rPr>
          <w:rFonts w:ascii="仿宋_GB2312" w:eastAsia="仿宋_GB2312" w:hint="eastAsia"/>
          <w:sz w:val="30"/>
          <w:szCs w:val="30"/>
        </w:rPr>
        <w:t>，</w:t>
      </w:r>
      <w:r w:rsidRPr="006E00F9">
        <w:rPr>
          <w:rFonts w:ascii="仿宋_GB2312" w:eastAsia="仿宋_GB2312"/>
          <w:sz w:val="30"/>
          <w:szCs w:val="30"/>
        </w:rPr>
        <w:t>排名第</w:t>
      </w:r>
      <w:r w:rsidRPr="006E00F9">
        <w:rPr>
          <w:rFonts w:ascii="仿宋_GB2312" w:eastAsia="仿宋_GB2312" w:hint="eastAsia"/>
          <w:sz w:val="30"/>
          <w:szCs w:val="30"/>
        </w:rPr>
        <w:t>三系数为15%，其他持证人均分15%，因参与人员较少，按前面比例未分配完时，剩余部分由参与人员均分，或由主持人根据工作量大小进行分配。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（三）出版教材、专著、编著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西北农林科技大学为主编教材</w:t>
      </w:r>
      <w:r w:rsidR="00A95C4C">
        <w:rPr>
          <w:rFonts w:ascii="仿宋_GB2312" w:eastAsia="仿宋_GB2312" w:hint="eastAsia"/>
          <w:sz w:val="30"/>
          <w:szCs w:val="30"/>
        </w:rPr>
        <w:t>单位的</w:t>
      </w:r>
      <w:r w:rsidRPr="006E00F9">
        <w:rPr>
          <w:rFonts w:ascii="仿宋_GB2312" w:eastAsia="仿宋_GB2312" w:hint="eastAsia"/>
          <w:sz w:val="30"/>
          <w:szCs w:val="30"/>
        </w:rPr>
        <w:t>由第一主编根据贡献大小分配；参编人员得分根据参编字数占总字数的比例计分。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(四)教学、科研、国际交流和平台建设项目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1.教学、科研项目（课程建设、教学团队、教改项目、科研</w:t>
      </w:r>
      <w:r w:rsidR="00B00FE6">
        <w:rPr>
          <w:rFonts w:ascii="仿宋_GB2312" w:eastAsia="仿宋_GB2312" w:hint="eastAsia"/>
          <w:sz w:val="30"/>
          <w:szCs w:val="30"/>
        </w:rPr>
        <w:t>、创新团队</w:t>
      </w:r>
      <w:r w:rsidRPr="006E00F9">
        <w:rPr>
          <w:rFonts w:ascii="仿宋_GB2312" w:eastAsia="仿宋_GB2312" w:hint="eastAsia"/>
          <w:sz w:val="30"/>
          <w:szCs w:val="30"/>
        </w:rPr>
        <w:t>和国际交流项目）。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（1）科研项目、课题或子课题仅指学校为主体与上级单位</w:t>
      </w:r>
      <w:r w:rsidRPr="006E00F9">
        <w:rPr>
          <w:rFonts w:ascii="仿宋_GB2312" w:eastAsia="仿宋_GB2312" w:hint="eastAsia"/>
          <w:sz w:val="30"/>
          <w:szCs w:val="30"/>
        </w:rPr>
        <w:lastRenderedPageBreak/>
        <w:t>签订任务书的项目、课题或子课题，校内划拨子课题或子任务不计入内。横向项目经费必须为实际到达西北农林科技大学财务账户的经费，项目期限以执行期为准。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（2）</w:t>
      </w:r>
      <w:r w:rsidR="00C52D79">
        <w:rPr>
          <w:rFonts w:ascii="仿宋_GB2312" w:eastAsia="仿宋_GB2312" w:hint="eastAsia"/>
          <w:sz w:val="30"/>
          <w:szCs w:val="30"/>
        </w:rPr>
        <w:t>岗位</w:t>
      </w:r>
      <w:r w:rsidRPr="006E00F9">
        <w:rPr>
          <w:rFonts w:ascii="仿宋_GB2312" w:eastAsia="仿宋_GB2312" w:hint="eastAsia"/>
          <w:sz w:val="30"/>
          <w:szCs w:val="30"/>
        </w:rPr>
        <w:t>聘期内新获批的项目和正在执行的项目。新获批的项目按照对应评分指标全额计算分值，在执行的项目按照到位经费的比例或执行年限的比例计算分值。</w:t>
      </w:r>
    </w:p>
    <w:p w:rsidR="00AF492D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（3）计分办法。</w:t>
      </w:r>
    </w:p>
    <w:p w:rsidR="00AF492D" w:rsidRDefault="007D4F25" w:rsidP="00BA536D">
      <w:pPr>
        <w:spacing w:after="0" w:afterAutospacing="0"/>
        <w:ind w:firstLineChars="250" w:firstLine="75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A.机械与电子工程学院为主持单位的教学、科研项目，主持人为70%，剩余的30%由主持人为课题组其他成员进行分值分配；</w:t>
      </w:r>
    </w:p>
    <w:p w:rsidR="007D4F25" w:rsidRPr="006E00F9" w:rsidRDefault="007D4F25" w:rsidP="00BA536D">
      <w:pPr>
        <w:spacing w:after="0" w:afterAutospacing="0"/>
        <w:ind w:firstLineChars="250" w:firstLine="75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B.与其他单位合作的科研课题，按划拨到个人的到位经费计分，国家级课题每1万元计0.2分，省部级课题每1万元计0.15分，且总得分不能超过对应级别课题的30%。</w:t>
      </w:r>
    </w:p>
    <w:p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2.教学、科研平台建设类（教学实验条件、科研平台）</w:t>
      </w:r>
      <w:r w:rsidR="00B30810">
        <w:rPr>
          <w:rFonts w:ascii="仿宋_GB2312" w:eastAsia="仿宋_GB2312" w:hint="eastAsia"/>
          <w:sz w:val="30"/>
          <w:szCs w:val="30"/>
        </w:rPr>
        <w:t>。</w:t>
      </w:r>
    </w:p>
    <w:p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（1）新获批的建设项目和正在执行的项目。新获批的项目按照对应评分指标全额计算分值，在执行的项目按照到位经费的比例或执行年限的比例计算分值。</w:t>
      </w:r>
    </w:p>
    <w:p w:rsidR="007D4F25" w:rsidRPr="002A78B7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2A78B7">
        <w:rPr>
          <w:rFonts w:ascii="仿宋_GB2312" w:eastAsia="仿宋_GB2312" w:hint="eastAsia"/>
          <w:sz w:val="30"/>
          <w:szCs w:val="30"/>
        </w:rPr>
        <w:t>（2）计分办法。</w:t>
      </w:r>
      <w:r w:rsidR="001A383F">
        <w:rPr>
          <w:rFonts w:ascii="仿宋_GB2312" w:eastAsia="仿宋_GB2312" w:hint="eastAsia"/>
          <w:sz w:val="30"/>
          <w:szCs w:val="30"/>
        </w:rPr>
        <w:t>教学平台</w:t>
      </w:r>
      <w:r w:rsidR="00B00FE6">
        <w:rPr>
          <w:rFonts w:ascii="仿宋_GB2312" w:eastAsia="仿宋_GB2312" w:hint="eastAsia"/>
          <w:sz w:val="30"/>
          <w:szCs w:val="30"/>
        </w:rPr>
        <w:t>（团队）</w:t>
      </w:r>
      <w:r w:rsidRPr="002A78B7">
        <w:rPr>
          <w:rFonts w:ascii="仿宋_GB2312" w:eastAsia="仿宋_GB2312" w:hint="eastAsia"/>
          <w:sz w:val="30"/>
          <w:szCs w:val="30"/>
        </w:rPr>
        <w:t>主持人</w:t>
      </w:r>
      <w:r w:rsidR="001A383F">
        <w:rPr>
          <w:rFonts w:ascii="仿宋_GB2312" w:eastAsia="仿宋_GB2312" w:hint="eastAsia"/>
          <w:sz w:val="30"/>
          <w:szCs w:val="30"/>
        </w:rPr>
        <w:t>占40%（科研平台</w:t>
      </w:r>
      <w:r w:rsidR="00B00FE6">
        <w:rPr>
          <w:rFonts w:ascii="仿宋_GB2312" w:eastAsia="仿宋_GB2312" w:hint="eastAsia"/>
          <w:sz w:val="30"/>
          <w:szCs w:val="30"/>
        </w:rPr>
        <w:t>、创新团队</w:t>
      </w:r>
      <w:r w:rsidR="001A383F">
        <w:rPr>
          <w:rFonts w:ascii="仿宋_GB2312" w:eastAsia="仿宋_GB2312" w:hint="eastAsia"/>
          <w:sz w:val="30"/>
          <w:szCs w:val="30"/>
        </w:rPr>
        <w:t>主持人占5</w:t>
      </w:r>
      <w:r w:rsidR="001A383F" w:rsidRPr="002A78B7">
        <w:rPr>
          <w:rFonts w:ascii="仿宋_GB2312" w:eastAsia="仿宋_GB2312" w:hint="eastAsia"/>
          <w:sz w:val="30"/>
          <w:szCs w:val="30"/>
        </w:rPr>
        <w:t>0%</w:t>
      </w:r>
      <w:r w:rsidR="001A383F">
        <w:rPr>
          <w:rFonts w:ascii="仿宋_GB2312" w:eastAsia="仿宋_GB2312" w:hint="eastAsia"/>
          <w:sz w:val="30"/>
          <w:szCs w:val="30"/>
        </w:rPr>
        <w:t>）</w:t>
      </w:r>
      <w:r w:rsidRPr="002A78B7">
        <w:rPr>
          <w:rFonts w:ascii="仿宋_GB2312" w:eastAsia="仿宋_GB2312" w:hint="eastAsia"/>
          <w:sz w:val="30"/>
          <w:szCs w:val="30"/>
        </w:rPr>
        <w:t>，剩余的</w:t>
      </w:r>
      <w:r w:rsidR="000F0F8A">
        <w:rPr>
          <w:rFonts w:ascii="仿宋_GB2312" w:eastAsia="仿宋_GB2312" w:hint="eastAsia"/>
          <w:sz w:val="30"/>
          <w:szCs w:val="30"/>
        </w:rPr>
        <w:t>分数</w:t>
      </w:r>
      <w:r w:rsidRPr="002A78B7">
        <w:rPr>
          <w:rFonts w:ascii="仿宋_GB2312" w:eastAsia="仿宋_GB2312" w:hint="eastAsia"/>
          <w:sz w:val="30"/>
          <w:szCs w:val="30"/>
        </w:rPr>
        <w:t>由主持人</w:t>
      </w:r>
      <w:r w:rsidR="00972165">
        <w:rPr>
          <w:rFonts w:ascii="仿宋_GB2312" w:eastAsia="仿宋_GB2312" w:hint="eastAsia"/>
          <w:sz w:val="30"/>
          <w:szCs w:val="30"/>
        </w:rPr>
        <w:t>给</w:t>
      </w:r>
      <w:r w:rsidRPr="002A78B7">
        <w:rPr>
          <w:rFonts w:ascii="仿宋_GB2312" w:eastAsia="仿宋_GB2312" w:hint="eastAsia"/>
          <w:sz w:val="30"/>
          <w:szCs w:val="30"/>
        </w:rPr>
        <w:t>课题组其他成员进行分值分配。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(五)指导学生学科竞赛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由排名第一的指导教师负责分配分值。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lastRenderedPageBreak/>
        <w:t>（六）教学工作量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教学工作量计算</w:t>
      </w:r>
      <w:r w:rsidR="00F107B8">
        <w:rPr>
          <w:rFonts w:ascii="仿宋_GB2312" w:eastAsia="仿宋_GB2312" w:hint="eastAsia"/>
          <w:sz w:val="30"/>
          <w:szCs w:val="30"/>
        </w:rPr>
        <w:t>以实际完成的教学任务</w:t>
      </w:r>
      <w:r w:rsidRPr="006E00F9">
        <w:rPr>
          <w:rFonts w:ascii="仿宋_GB2312" w:eastAsia="仿宋_GB2312" w:hint="eastAsia"/>
          <w:sz w:val="30"/>
          <w:szCs w:val="30"/>
        </w:rPr>
        <w:t>为准，且教学评价结果为合格的方可计分。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（七）关于同一项成果获得多个级别奖励时，按最高奖励等级计分；个人在同类同批次评比中获得多个级别的奖项，按最高级别计分。</w:t>
      </w:r>
    </w:p>
    <w:p w:rsidR="007D4F25" w:rsidRPr="006E00F9" w:rsidRDefault="00557836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（八）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入选学校“双一流”学科群A类期刊目录的学术论文乘以2的加权系数；入选学校“双一流”学科群B类期刊目录的学术论文乘以1.</w:t>
      </w:r>
      <w:r w:rsidR="007D4F25" w:rsidRPr="006E00F9">
        <w:rPr>
          <w:rFonts w:ascii="仿宋_GB2312" w:eastAsia="仿宋_GB2312"/>
          <w:b/>
          <w:sz w:val="30"/>
          <w:szCs w:val="30"/>
        </w:rPr>
        <w:t>5</w:t>
      </w:r>
      <w:r w:rsidR="007D4F25" w:rsidRPr="006E00F9">
        <w:rPr>
          <w:rFonts w:ascii="仿宋_GB2312" w:eastAsia="仿宋_GB2312" w:hint="eastAsia"/>
          <w:b/>
          <w:sz w:val="30"/>
          <w:szCs w:val="30"/>
        </w:rPr>
        <w:t>的加权系数。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（九）教学、科研项目、奖励及相关成果的认定形式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1.项目、课题、子课题以与上级管理部门（单位）签订的合同、颁布的文件为准。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2.奖励及相关成果以论文（首页和检索证明）、专利、软件著作权、获奖证书复印件为准。</w:t>
      </w:r>
    </w:p>
    <w:p w:rsidR="007D4F25" w:rsidRPr="006E00F9" w:rsidRDefault="007D4F25" w:rsidP="00BA536D">
      <w:pPr>
        <w:spacing w:after="0" w:afterAutospacing="0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E00F9">
        <w:rPr>
          <w:rFonts w:ascii="仿宋_GB2312" w:eastAsia="仿宋_GB2312" w:hint="eastAsia"/>
          <w:b/>
          <w:sz w:val="30"/>
          <w:szCs w:val="30"/>
        </w:rPr>
        <w:t>（十）主持人分值划分要求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1.所有需要分值划分的项目主持人必须一次分配到位，且在分配单上签字确认。</w:t>
      </w:r>
    </w:p>
    <w:p w:rsidR="007D4F25" w:rsidRPr="006E00F9" w:rsidRDefault="007D4F25" w:rsidP="00BA536D">
      <w:pPr>
        <w:spacing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 w:rsidRPr="006E00F9">
        <w:rPr>
          <w:rFonts w:ascii="仿宋_GB2312" w:eastAsia="仿宋_GB2312" w:hint="eastAsia"/>
          <w:sz w:val="30"/>
          <w:szCs w:val="30"/>
        </w:rPr>
        <w:t>2.主持人一定要做到公平公正，且要慎重，一旦确定在学院备案，再不可更改。</w:t>
      </w:r>
    </w:p>
    <w:p w:rsidR="004041B7" w:rsidRDefault="007D4F25" w:rsidP="00FB5BAA">
      <w:pPr>
        <w:spacing w:after="0" w:afterAutospacing="0"/>
        <w:ind w:firstLineChars="200" w:firstLine="602"/>
      </w:pPr>
      <w:r w:rsidRPr="006E00F9">
        <w:rPr>
          <w:rFonts w:ascii="仿宋_GB2312" w:eastAsia="仿宋_GB2312" w:hint="eastAsia"/>
          <w:b/>
          <w:sz w:val="30"/>
          <w:szCs w:val="30"/>
        </w:rPr>
        <w:t>(十</w:t>
      </w:r>
      <w:r w:rsidR="00AF492D">
        <w:rPr>
          <w:rFonts w:ascii="仿宋_GB2312" w:eastAsia="仿宋_GB2312" w:hint="eastAsia"/>
          <w:b/>
          <w:sz w:val="30"/>
          <w:szCs w:val="30"/>
        </w:rPr>
        <w:t>一</w:t>
      </w:r>
      <w:r w:rsidRPr="006E00F9">
        <w:rPr>
          <w:rFonts w:ascii="仿宋_GB2312" w:eastAsia="仿宋_GB2312" w:hint="eastAsia"/>
          <w:b/>
          <w:sz w:val="30"/>
          <w:szCs w:val="30"/>
        </w:rPr>
        <w:t>)未尽事宜由</w:t>
      </w:r>
      <w:r w:rsidR="00571E3D">
        <w:rPr>
          <w:rFonts w:ascii="仿宋_GB2312" w:eastAsia="仿宋_GB2312" w:hint="eastAsia"/>
          <w:b/>
          <w:sz w:val="30"/>
          <w:szCs w:val="30"/>
        </w:rPr>
        <w:t>西北农林科技大学</w:t>
      </w:r>
      <w:r w:rsidRPr="006E00F9">
        <w:rPr>
          <w:rFonts w:ascii="仿宋_GB2312" w:eastAsia="仿宋_GB2312" w:hint="eastAsia"/>
          <w:b/>
          <w:sz w:val="30"/>
          <w:szCs w:val="30"/>
        </w:rPr>
        <w:t>机械与电子工程学院党政联席会议研究决定。</w:t>
      </w:r>
    </w:p>
    <w:sectPr w:rsidR="004041B7" w:rsidSect="0040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BD" w:rsidRDefault="00B553BD" w:rsidP="007F5194">
      <w:pPr>
        <w:spacing w:after="0"/>
      </w:pPr>
      <w:r>
        <w:separator/>
      </w:r>
    </w:p>
  </w:endnote>
  <w:endnote w:type="continuationSeparator" w:id="1">
    <w:p w:rsidR="00B553BD" w:rsidRDefault="00B553BD" w:rsidP="007F51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BD" w:rsidRDefault="00B553BD" w:rsidP="007F5194">
      <w:pPr>
        <w:spacing w:after="0"/>
      </w:pPr>
      <w:r>
        <w:separator/>
      </w:r>
    </w:p>
  </w:footnote>
  <w:footnote w:type="continuationSeparator" w:id="1">
    <w:p w:rsidR="00B553BD" w:rsidRDefault="00B553BD" w:rsidP="007F51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3471E"/>
    <w:multiLevelType w:val="multilevel"/>
    <w:tmpl w:val="7B23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F25"/>
    <w:rsid w:val="00002963"/>
    <w:rsid w:val="000053A8"/>
    <w:rsid w:val="00016900"/>
    <w:rsid w:val="000238B0"/>
    <w:rsid w:val="000309B6"/>
    <w:rsid w:val="0003493D"/>
    <w:rsid w:val="00034D99"/>
    <w:rsid w:val="000373E9"/>
    <w:rsid w:val="00055620"/>
    <w:rsid w:val="00061C3A"/>
    <w:rsid w:val="0007386F"/>
    <w:rsid w:val="000823BA"/>
    <w:rsid w:val="00086A49"/>
    <w:rsid w:val="000A4620"/>
    <w:rsid w:val="000B3823"/>
    <w:rsid w:val="000B67DB"/>
    <w:rsid w:val="000B67E4"/>
    <w:rsid w:val="000B7121"/>
    <w:rsid w:val="000C1888"/>
    <w:rsid w:val="000C52A1"/>
    <w:rsid w:val="000D4209"/>
    <w:rsid w:val="000E319A"/>
    <w:rsid w:val="000E44C0"/>
    <w:rsid w:val="000F0F8A"/>
    <w:rsid w:val="000F3857"/>
    <w:rsid w:val="0010416D"/>
    <w:rsid w:val="001121B6"/>
    <w:rsid w:val="001243ED"/>
    <w:rsid w:val="0012478F"/>
    <w:rsid w:val="00126C85"/>
    <w:rsid w:val="0014688E"/>
    <w:rsid w:val="00152947"/>
    <w:rsid w:val="001613C5"/>
    <w:rsid w:val="00165E24"/>
    <w:rsid w:val="00176EA8"/>
    <w:rsid w:val="00180F81"/>
    <w:rsid w:val="00186560"/>
    <w:rsid w:val="00193158"/>
    <w:rsid w:val="001A1298"/>
    <w:rsid w:val="001A383F"/>
    <w:rsid w:val="001B1FE8"/>
    <w:rsid w:val="001F09D6"/>
    <w:rsid w:val="00202FDE"/>
    <w:rsid w:val="002150FD"/>
    <w:rsid w:val="00220FD2"/>
    <w:rsid w:val="00221A9F"/>
    <w:rsid w:val="00221CF5"/>
    <w:rsid w:val="00230352"/>
    <w:rsid w:val="0026138C"/>
    <w:rsid w:val="00262817"/>
    <w:rsid w:val="00272162"/>
    <w:rsid w:val="002810B5"/>
    <w:rsid w:val="002822E0"/>
    <w:rsid w:val="00293C2B"/>
    <w:rsid w:val="00297227"/>
    <w:rsid w:val="002A4239"/>
    <w:rsid w:val="002A6399"/>
    <w:rsid w:val="002A78B7"/>
    <w:rsid w:val="002B2198"/>
    <w:rsid w:val="002C3A21"/>
    <w:rsid w:val="002D7710"/>
    <w:rsid w:val="002E534D"/>
    <w:rsid w:val="002F0048"/>
    <w:rsid w:val="00302075"/>
    <w:rsid w:val="00313DE2"/>
    <w:rsid w:val="003147D4"/>
    <w:rsid w:val="0034020C"/>
    <w:rsid w:val="0034586F"/>
    <w:rsid w:val="00367182"/>
    <w:rsid w:val="003867D6"/>
    <w:rsid w:val="003A53FB"/>
    <w:rsid w:val="003B4D45"/>
    <w:rsid w:val="003C4496"/>
    <w:rsid w:val="003D5ABE"/>
    <w:rsid w:val="00401CD3"/>
    <w:rsid w:val="004041B7"/>
    <w:rsid w:val="00407460"/>
    <w:rsid w:val="00414289"/>
    <w:rsid w:val="00420BBC"/>
    <w:rsid w:val="004448D4"/>
    <w:rsid w:val="00444E0A"/>
    <w:rsid w:val="00452CAD"/>
    <w:rsid w:val="0045437A"/>
    <w:rsid w:val="00457CBD"/>
    <w:rsid w:val="00497664"/>
    <w:rsid w:val="004A521D"/>
    <w:rsid w:val="004B4265"/>
    <w:rsid w:val="004B5D6D"/>
    <w:rsid w:val="004F1DCD"/>
    <w:rsid w:val="005019AF"/>
    <w:rsid w:val="00515653"/>
    <w:rsid w:val="00526501"/>
    <w:rsid w:val="005361CE"/>
    <w:rsid w:val="00541619"/>
    <w:rsid w:val="00557836"/>
    <w:rsid w:val="00571E3D"/>
    <w:rsid w:val="00583340"/>
    <w:rsid w:val="005933B5"/>
    <w:rsid w:val="005A5465"/>
    <w:rsid w:val="005B7272"/>
    <w:rsid w:val="005C099E"/>
    <w:rsid w:val="005C4D2E"/>
    <w:rsid w:val="005D4BEB"/>
    <w:rsid w:val="00621E5C"/>
    <w:rsid w:val="00622552"/>
    <w:rsid w:val="006363EF"/>
    <w:rsid w:val="0065266F"/>
    <w:rsid w:val="0068252B"/>
    <w:rsid w:val="006C02EC"/>
    <w:rsid w:val="006D1DFB"/>
    <w:rsid w:val="006D1E74"/>
    <w:rsid w:val="006F0380"/>
    <w:rsid w:val="006F5314"/>
    <w:rsid w:val="00706AD9"/>
    <w:rsid w:val="00736116"/>
    <w:rsid w:val="00743FD8"/>
    <w:rsid w:val="00746C6F"/>
    <w:rsid w:val="00770CA6"/>
    <w:rsid w:val="0077709B"/>
    <w:rsid w:val="007C0CCD"/>
    <w:rsid w:val="007D1A2B"/>
    <w:rsid w:val="007D2C4D"/>
    <w:rsid w:val="007D4F25"/>
    <w:rsid w:val="007D78DC"/>
    <w:rsid w:val="007F0D4B"/>
    <w:rsid w:val="007F3C7F"/>
    <w:rsid w:val="007F5194"/>
    <w:rsid w:val="00835DAA"/>
    <w:rsid w:val="00835F63"/>
    <w:rsid w:val="008429D9"/>
    <w:rsid w:val="0084599C"/>
    <w:rsid w:val="00847F1E"/>
    <w:rsid w:val="00850832"/>
    <w:rsid w:val="00854508"/>
    <w:rsid w:val="008679EC"/>
    <w:rsid w:val="008701F9"/>
    <w:rsid w:val="00872994"/>
    <w:rsid w:val="0087725B"/>
    <w:rsid w:val="008977CB"/>
    <w:rsid w:val="008A209D"/>
    <w:rsid w:val="008A21CD"/>
    <w:rsid w:val="008A7014"/>
    <w:rsid w:val="008D5193"/>
    <w:rsid w:val="008D6728"/>
    <w:rsid w:val="008E5F79"/>
    <w:rsid w:val="009101A6"/>
    <w:rsid w:val="00916B81"/>
    <w:rsid w:val="00920F69"/>
    <w:rsid w:val="00927944"/>
    <w:rsid w:val="009345F6"/>
    <w:rsid w:val="00934C72"/>
    <w:rsid w:val="00935F82"/>
    <w:rsid w:val="00937E18"/>
    <w:rsid w:val="00941E23"/>
    <w:rsid w:val="009476F5"/>
    <w:rsid w:val="00961EB4"/>
    <w:rsid w:val="00971D95"/>
    <w:rsid w:val="00972165"/>
    <w:rsid w:val="009762A5"/>
    <w:rsid w:val="00985677"/>
    <w:rsid w:val="009A3640"/>
    <w:rsid w:val="009C1F2D"/>
    <w:rsid w:val="009D6F60"/>
    <w:rsid w:val="009E5B2D"/>
    <w:rsid w:val="009F7031"/>
    <w:rsid w:val="00A10509"/>
    <w:rsid w:val="00A10FEB"/>
    <w:rsid w:val="00A20F69"/>
    <w:rsid w:val="00A36364"/>
    <w:rsid w:val="00A40D80"/>
    <w:rsid w:val="00A55923"/>
    <w:rsid w:val="00A6740F"/>
    <w:rsid w:val="00A67485"/>
    <w:rsid w:val="00A81C7F"/>
    <w:rsid w:val="00A86543"/>
    <w:rsid w:val="00A95C4C"/>
    <w:rsid w:val="00AA73C8"/>
    <w:rsid w:val="00AC4B21"/>
    <w:rsid w:val="00AD1627"/>
    <w:rsid w:val="00AF0241"/>
    <w:rsid w:val="00AF492D"/>
    <w:rsid w:val="00B00FE6"/>
    <w:rsid w:val="00B176C3"/>
    <w:rsid w:val="00B30810"/>
    <w:rsid w:val="00B31AF3"/>
    <w:rsid w:val="00B41D1C"/>
    <w:rsid w:val="00B50D87"/>
    <w:rsid w:val="00B553BD"/>
    <w:rsid w:val="00B67072"/>
    <w:rsid w:val="00B704CB"/>
    <w:rsid w:val="00B7456D"/>
    <w:rsid w:val="00BA489D"/>
    <w:rsid w:val="00BA4B60"/>
    <w:rsid w:val="00BA536D"/>
    <w:rsid w:val="00BB432E"/>
    <w:rsid w:val="00BB6E28"/>
    <w:rsid w:val="00BF26EA"/>
    <w:rsid w:val="00C004AF"/>
    <w:rsid w:val="00C12AD5"/>
    <w:rsid w:val="00C20F47"/>
    <w:rsid w:val="00C231FB"/>
    <w:rsid w:val="00C343C7"/>
    <w:rsid w:val="00C349BB"/>
    <w:rsid w:val="00C41C01"/>
    <w:rsid w:val="00C45B06"/>
    <w:rsid w:val="00C45DD9"/>
    <w:rsid w:val="00C52D79"/>
    <w:rsid w:val="00C61883"/>
    <w:rsid w:val="00C65F3F"/>
    <w:rsid w:val="00C746E7"/>
    <w:rsid w:val="00CB2B70"/>
    <w:rsid w:val="00CE0EB9"/>
    <w:rsid w:val="00D02CD0"/>
    <w:rsid w:val="00D11AE2"/>
    <w:rsid w:val="00D25238"/>
    <w:rsid w:val="00D31C99"/>
    <w:rsid w:val="00D63D47"/>
    <w:rsid w:val="00D7181A"/>
    <w:rsid w:val="00D76EF8"/>
    <w:rsid w:val="00DA08D0"/>
    <w:rsid w:val="00DA3490"/>
    <w:rsid w:val="00DB3BD3"/>
    <w:rsid w:val="00DB656D"/>
    <w:rsid w:val="00DE0444"/>
    <w:rsid w:val="00E1013F"/>
    <w:rsid w:val="00E1796D"/>
    <w:rsid w:val="00E20305"/>
    <w:rsid w:val="00E56689"/>
    <w:rsid w:val="00E5675C"/>
    <w:rsid w:val="00E65B7A"/>
    <w:rsid w:val="00E80602"/>
    <w:rsid w:val="00E87059"/>
    <w:rsid w:val="00E92FA2"/>
    <w:rsid w:val="00E97806"/>
    <w:rsid w:val="00ED6124"/>
    <w:rsid w:val="00ED6BA3"/>
    <w:rsid w:val="00EE5971"/>
    <w:rsid w:val="00EF66E8"/>
    <w:rsid w:val="00F1072C"/>
    <w:rsid w:val="00F107B8"/>
    <w:rsid w:val="00F1093D"/>
    <w:rsid w:val="00F11271"/>
    <w:rsid w:val="00F171C4"/>
    <w:rsid w:val="00F44CE9"/>
    <w:rsid w:val="00F4587E"/>
    <w:rsid w:val="00F548D4"/>
    <w:rsid w:val="00F66746"/>
    <w:rsid w:val="00F77CA2"/>
    <w:rsid w:val="00F8591F"/>
    <w:rsid w:val="00FA2964"/>
    <w:rsid w:val="00FB5BAA"/>
    <w:rsid w:val="00FB775D"/>
    <w:rsid w:val="00FC04A7"/>
    <w:rsid w:val="00FC5DAE"/>
    <w:rsid w:val="00FC6090"/>
    <w:rsid w:val="00FD3483"/>
    <w:rsid w:val="00FE540C"/>
    <w:rsid w:val="00FF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1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19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1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1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775</Words>
  <Characters>4419</Characters>
  <Application>Microsoft Office Word</Application>
  <DocSecurity>0</DocSecurity>
  <Lines>36</Lines>
  <Paragraphs>10</Paragraphs>
  <ScaleCrop>false</ScaleCrop>
  <Company>china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马志宏</dc:creator>
  <cp:lastModifiedBy>毛勇鹏</cp:lastModifiedBy>
  <cp:revision>8</cp:revision>
  <cp:lastPrinted>2019-05-27T02:02:00Z</cp:lastPrinted>
  <dcterms:created xsi:type="dcterms:W3CDTF">2021-12-20T01:22:00Z</dcterms:created>
  <dcterms:modified xsi:type="dcterms:W3CDTF">2021-12-22T08:38:00Z</dcterms:modified>
</cp:coreProperties>
</file>